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527B" w14:textId="483DD10E" w:rsidR="008E27B3" w:rsidRPr="009245F2" w:rsidRDefault="009821D4" w:rsidP="008E27B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8CA432" wp14:editId="4E2EF1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57486402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E62CE24" wp14:editId="43E83A24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1474763679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75C2E">
        <w:rPr>
          <w:b/>
          <w:bCs/>
          <w:sz w:val="24"/>
          <w:szCs w:val="24"/>
        </w:rPr>
        <w:t>C</w:t>
      </w:r>
      <w:r w:rsidR="008E27B3" w:rsidRPr="009245F2">
        <w:rPr>
          <w:b/>
          <w:bCs/>
          <w:sz w:val="24"/>
          <w:szCs w:val="24"/>
        </w:rPr>
        <w:t>ynhadledd</w:t>
      </w:r>
      <w:proofErr w:type="spellEnd"/>
      <w:r w:rsidR="008E27B3" w:rsidRPr="009245F2">
        <w:rPr>
          <w:b/>
          <w:bCs/>
          <w:sz w:val="24"/>
          <w:szCs w:val="24"/>
        </w:rPr>
        <w:t xml:space="preserve"> Flynyddol WISERD 202</w:t>
      </w:r>
      <w:r w:rsidR="00D23F27" w:rsidRPr="009245F2">
        <w:rPr>
          <w:b/>
          <w:bCs/>
          <w:sz w:val="24"/>
          <w:szCs w:val="24"/>
        </w:rPr>
        <w:t>5</w:t>
      </w:r>
      <w:r w:rsidR="008E27B3" w:rsidRPr="009245F2">
        <w:rPr>
          <w:b/>
          <w:bCs/>
          <w:sz w:val="24"/>
          <w:szCs w:val="24"/>
        </w:rPr>
        <w:t xml:space="preserve"> | WISERD Annual Conference 202</w:t>
      </w:r>
      <w:r w:rsidR="00D23F27" w:rsidRPr="009245F2">
        <w:rPr>
          <w:b/>
          <w:bCs/>
          <w:sz w:val="24"/>
          <w:szCs w:val="24"/>
        </w:rPr>
        <w:t>5</w:t>
      </w:r>
    </w:p>
    <w:p w14:paraId="552AD2F0" w14:textId="5F74F19B" w:rsidR="008E27B3" w:rsidRPr="009245F2" w:rsidRDefault="008E27B3" w:rsidP="008E27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45F2">
        <w:rPr>
          <w:b/>
          <w:bCs/>
          <w:sz w:val="28"/>
          <w:szCs w:val="28"/>
        </w:rPr>
        <w:t>RHAGLEN | PROGRAMME</w:t>
      </w:r>
    </w:p>
    <w:p w14:paraId="39238B57" w14:textId="2465A233" w:rsidR="008E2247" w:rsidRPr="009245F2" w:rsidRDefault="008E27B3" w:rsidP="008E27B3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245F2">
        <w:rPr>
          <w:b/>
          <w:bCs/>
          <w:sz w:val="24"/>
          <w:szCs w:val="24"/>
        </w:rPr>
        <w:t>Prifysgol</w:t>
      </w:r>
      <w:proofErr w:type="spellEnd"/>
      <w:r w:rsidRPr="009245F2">
        <w:rPr>
          <w:b/>
          <w:bCs/>
          <w:sz w:val="24"/>
          <w:szCs w:val="24"/>
        </w:rPr>
        <w:t xml:space="preserve"> Aberystwyth | Aberystwyth University</w:t>
      </w:r>
    </w:p>
    <w:p w14:paraId="651BFAE6" w14:textId="77777777" w:rsidR="008E27B3" w:rsidRPr="009245F2" w:rsidRDefault="008E27B3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75"/>
      </w:tblGrid>
      <w:tr w:rsidR="00840BEB" w:rsidRPr="009245F2" w14:paraId="00245921" w14:textId="77777777" w:rsidTr="00745DEF">
        <w:tc>
          <w:tcPr>
            <w:tcW w:w="15304" w:type="dxa"/>
            <w:gridSpan w:val="2"/>
            <w:shd w:val="clear" w:color="auto" w:fill="215E99" w:themeFill="text2" w:themeFillTint="BF"/>
          </w:tcPr>
          <w:p w14:paraId="393B687C" w14:textId="77777777" w:rsidR="00840BEB" w:rsidRPr="009245F2" w:rsidRDefault="00840BE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Llun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30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Mehefin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| Monday 30 June</w:t>
            </w:r>
          </w:p>
          <w:p w14:paraId="37242175" w14:textId="77777777" w:rsidR="00840BEB" w:rsidRPr="009245F2" w:rsidRDefault="00840B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0BEB" w:rsidRPr="009245F2" w14:paraId="669B0C0B" w14:textId="77777777" w:rsidTr="00745DEF">
        <w:tc>
          <w:tcPr>
            <w:tcW w:w="15304" w:type="dxa"/>
            <w:gridSpan w:val="2"/>
            <w:shd w:val="clear" w:color="auto" w:fill="D6E6F6"/>
          </w:tcPr>
          <w:p w14:paraId="76E15585" w14:textId="300D5059" w:rsidR="002C0751" w:rsidRDefault="00840BE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spellStart"/>
            <w:r w:rsidRPr="002C0751">
              <w:rPr>
                <w:b/>
                <w:bCs/>
                <w:sz w:val="28"/>
                <w:szCs w:val="28"/>
              </w:rPr>
              <w:t>Sesiwn</w:t>
            </w:r>
            <w:proofErr w:type="spellEnd"/>
            <w:r w:rsidRPr="002C0751">
              <w:rPr>
                <w:b/>
                <w:bCs/>
                <w:sz w:val="28"/>
                <w:szCs w:val="28"/>
              </w:rPr>
              <w:t xml:space="preserve"> bore </w:t>
            </w:r>
            <w:r w:rsidRPr="002C0751">
              <w:rPr>
                <w:b/>
                <w:bCs/>
                <w:sz w:val="40"/>
                <w:szCs w:val="40"/>
              </w:rPr>
              <w:t xml:space="preserve">- </w:t>
            </w:r>
            <w:proofErr w:type="spellStart"/>
            <w:r w:rsidR="00DC6CA2">
              <w:rPr>
                <w:b/>
                <w:bCs/>
                <w:sz w:val="40"/>
                <w:szCs w:val="40"/>
              </w:rPr>
              <w:t>Y</w:t>
            </w:r>
            <w:r w:rsidRPr="002C0751">
              <w:rPr>
                <w:b/>
                <w:bCs/>
                <w:sz w:val="40"/>
                <w:szCs w:val="40"/>
              </w:rPr>
              <w:t>mchwilwyr</w:t>
            </w:r>
            <w:proofErr w:type="spellEnd"/>
            <w:r w:rsidRPr="002C0751">
              <w:rPr>
                <w:b/>
                <w:bCs/>
                <w:sz w:val="40"/>
                <w:szCs w:val="40"/>
              </w:rPr>
              <w:t xml:space="preserve"> Newydd Yn </w:t>
            </w:r>
            <w:proofErr w:type="spellStart"/>
            <w:r w:rsidRPr="002C0751">
              <w:rPr>
                <w:b/>
                <w:bCs/>
                <w:sz w:val="40"/>
                <w:szCs w:val="40"/>
              </w:rPr>
              <w:t>Unig</w:t>
            </w:r>
            <w:proofErr w:type="spellEnd"/>
            <w:r w:rsidRPr="002C0751">
              <w:rPr>
                <w:b/>
                <w:bCs/>
                <w:sz w:val="40"/>
                <w:szCs w:val="40"/>
              </w:rPr>
              <w:t xml:space="preserve"> | New Researchers Only – </w:t>
            </w:r>
            <w:r w:rsidRPr="002C0751">
              <w:rPr>
                <w:b/>
                <w:bCs/>
                <w:sz w:val="28"/>
                <w:szCs w:val="28"/>
              </w:rPr>
              <w:t xml:space="preserve">Morning Session </w:t>
            </w:r>
          </w:p>
          <w:p w14:paraId="034AB2EE" w14:textId="77777777" w:rsidR="006322A1" w:rsidRDefault="00840BE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C0751">
              <w:rPr>
                <w:b/>
                <w:bCs/>
                <w:sz w:val="28"/>
                <w:szCs w:val="28"/>
              </w:rPr>
              <w:t xml:space="preserve">Ty </w:t>
            </w:r>
            <w:proofErr w:type="spellStart"/>
            <w:r w:rsidRPr="002C0751">
              <w:rPr>
                <w:b/>
                <w:bCs/>
                <w:sz w:val="28"/>
                <w:szCs w:val="28"/>
              </w:rPr>
              <w:t>Trafod</w:t>
            </w:r>
            <w:proofErr w:type="spellEnd"/>
            <w:r w:rsidR="00BD2896" w:rsidRPr="002C0751">
              <w:rPr>
                <w:b/>
                <w:bCs/>
                <w:sz w:val="28"/>
                <w:szCs w:val="28"/>
              </w:rPr>
              <w:t xml:space="preserve"> / Dialogue Centre </w:t>
            </w:r>
          </w:p>
          <w:p w14:paraId="0D7BEF61" w14:textId="24212B89" w:rsidR="00756167" w:rsidRPr="009245F2" w:rsidRDefault="00756167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  <w:tr w:rsidR="00840BEB" w:rsidRPr="009245F2" w14:paraId="71D0385F" w14:textId="77777777" w:rsidTr="00745DEF">
        <w:tc>
          <w:tcPr>
            <w:tcW w:w="1129" w:type="dxa"/>
          </w:tcPr>
          <w:p w14:paraId="6529E5DB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8.45</w:t>
            </w:r>
          </w:p>
        </w:tc>
        <w:tc>
          <w:tcPr>
            <w:tcW w:w="14175" w:type="dxa"/>
          </w:tcPr>
          <w:p w14:paraId="1363E923" w14:textId="3D632FD8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Cofrestru'n</w:t>
            </w:r>
            <w:proofErr w:type="spellEnd"/>
            <w:r w:rsidRPr="009245F2">
              <w:rPr>
                <w:sz w:val="24"/>
                <w:szCs w:val="24"/>
              </w:rPr>
              <w:t xml:space="preserve"> am </w:t>
            </w:r>
            <w:proofErr w:type="spellStart"/>
            <w:r w:rsidRPr="009245F2">
              <w:rPr>
                <w:sz w:val="24"/>
                <w:szCs w:val="24"/>
              </w:rPr>
              <w:t>Ymchwilwyr</w:t>
            </w:r>
            <w:proofErr w:type="spellEnd"/>
            <w:r w:rsidRPr="009245F2">
              <w:rPr>
                <w:sz w:val="24"/>
                <w:szCs w:val="24"/>
              </w:rPr>
              <w:t xml:space="preserve"> Newydd </w:t>
            </w:r>
            <w:proofErr w:type="spellStart"/>
            <w:r w:rsidRPr="009245F2">
              <w:rPr>
                <w:sz w:val="24"/>
                <w:szCs w:val="24"/>
              </w:rPr>
              <w:t>yn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5F2">
              <w:rPr>
                <w:sz w:val="24"/>
                <w:szCs w:val="24"/>
              </w:rPr>
              <w:t>unig</w:t>
            </w:r>
            <w:proofErr w:type="spellEnd"/>
            <w:r w:rsidRPr="009245F2">
              <w:rPr>
                <w:sz w:val="24"/>
                <w:szCs w:val="24"/>
              </w:rPr>
              <w:t xml:space="preserve">  -</w:t>
            </w:r>
            <w:proofErr w:type="gram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Te</w:t>
            </w:r>
            <w:proofErr w:type="spellEnd"/>
            <w:r w:rsidRPr="009245F2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9245F2">
              <w:rPr>
                <w:sz w:val="24"/>
                <w:szCs w:val="24"/>
              </w:rPr>
              <w:t>coffi</w:t>
            </w:r>
            <w:proofErr w:type="spellEnd"/>
            <w:r w:rsidRPr="009245F2">
              <w:rPr>
                <w:sz w:val="24"/>
                <w:szCs w:val="24"/>
              </w:rPr>
              <w:t xml:space="preserve">  |</w:t>
            </w:r>
            <w:proofErr w:type="gramEnd"/>
            <w:r w:rsidRPr="009245F2">
              <w:rPr>
                <w:sz w:val="24"/>
                <w:szCs w:val="24"/>
              </w:rPr>
              <w:t xml:space="preserve"> Registration for New Researchers Only - Tea / coffee </w:t>
            </w:r>
          </w:p>
          <w:p w14:paraId="3AFBD9F7" w14:textId="77777777" w:rsidR="00840BEB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 xml:space="preserve">[Ty </w:t>
            </w:r>
            <w:proofErr w:type="spellStart"/>
            <w:r w:rsidRPr="009245F2">
              <w:rPr>
                <w:sz w:val="24"/>
                <w:szCs w:val="24"/>
              </w:rPr>
              <w:t>Trafod</w:t>
            </w:r>
            <w:proofErr w:type="spellEnd"/>
            <w:r w:rsidRPr="009245F2">
              <w:rPr>
                <w:sz w:val="24"/>
                <w:szCs w:val="24"/>
              </w:rPr>
              <w:t xml:space="preserve"> / Dialogue Centre] </w:t>
            </w:r>
          </w:p>
          <w:p w14:paraId="7AF3B0BD" w14:textId="77777777" w:rsidR="00756167" w:rsidRPr="009245F2" w:rsidRDefault="0075616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40BEB" w:rsidRPr="009245F2" w14:paraId="5C2F9F4A" w14:textId="77777777" w:rsidTr="00745DEF">
        <w:trPr>
          <w:trHeight w:val="662"/>
        </w:trPr>
        <w:tc>
          <w:tcPr>
            <w:tcW w:w="1129" w:type="dxa"/>
          </w:tcPr>
          <w:p w14:paraId="5C0F7C23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9.00</w:t>
            </w:r>
          </w:p>
        </w:tc>
        <w:tc>
          <w:tcPr>
            <w:tcW w:w="14175" w:type="dxa"/>
          </w:tcPr>
          <w:p w14:paraId="6573FFAD" w14:textId="77777777" w:rsidR="00756167" w:rsidRDefault="00840BE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Croeso</w:t>
            </w:r>
            <w:proofErr w:type="spellEnd"/>
            <w:r w:rsidRPr="009245F2">
              <w:rPr>
                <w:sz w:val="24"/>
                <w:szCs w:val="24"/>
              </w:rPr>
              <w:t xml:space="preserve"> in </w:t>
            </w:r>
            <w:proofErr w:type="spellStart"/>
            <w:r w:rsidRPr="009245F2">
              <w:rPr>
                <w:sz w:val="24"/>
                <w:szCs w:val="24"/>
              </w:rPr>
              <w:t>Ymchwilwyr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gramStart"/>
            <w:r w:rsidRPr="009245F2">
              <w:rPr>
                <w:sz w:val="24"/>
                <w:szCs w:val="24"/>
              </w:rPr>
              <w:t>Newydd  |</w:t>
            </w:r>
            <w:proofErr w:type="gramEnd"/>
            <w:r w:rsidRPr="009245F2">
              <w:rPr>
                <w:sz w:val="24"/>
                <w:szCs w:val="24"/>
              </w:rPr>
              <w:t xml:space="preserve">  Welcome to New Researchers – Jesse Heley [Ty </w:t>
            </w:r>
            <w:proofErr w:type="spellStart"/>
            <w:r w:rsidRPr="009245F2">
              <w:rPr>
                <w:sz w:val="24"/>
                <w:szCs w:val="24"/>
              </w:rPr>
              <w:t>Trafod</w:t>
            </w:r>
            <w:proofErr w:type="spellEnd"/>
            <w:r w:rsidRPr="009245F2">
              <w:rPr>
                <w:sz w:val="24"/>
                <w:szCs w:val="24"/>
              </w:rPr>
              <w:t xml:space="preserve"> / Dialogue Centre] </w:t>
            </w:r>
          </w:p>
          <w:p w14:paraId="591A2CA5" w14:textId="6F92ED49" w:rsidR="00756167" w:rsidRPr="009245F2" w:rsidRDefault="0075616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40BEB" w:rsidRPr="009245F2" w14:paraId="7F104E5C" w14:textId="77777777" w:rsidTr="00745DEF">
        <w:tc>
          <w:tcPr>
            <w:tcW w:w="1129" w:type="dxa"/>
            <w:shd w:val="clear" w:color="auto" w:fill="D6E6F6"/>
          </w:tcPr>
          <w:p w14:paraId="29FEC28F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9.10</w:t>
            </w:r>
          </w:p>
        </w:tc>
        <w:tc>
          <w:tcPr>
            <w:tcW w:w="14175" w:type="dxa"/>
            <w:shd w:val="clear" w:color="auto" w:fill="D6E6F6"/>
          </w:tcPr>
          <w:p w14:paraId="2D7AB846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Open Papers Session</w:t>
            </w:r>
          </w:p>
          <w:p w14:paraId="0CC2EEED" w14:textId="77777777" w:rsidR="00840BEB" w:rsidRPr="009245F2" w:rsidRDefault="00840BEB">
            <w:pPr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Cadeirydd</w:t>
            </w:r>
            <w:proofErr w:type="spellEnd"/>
            <w:r w:rsidRPr="009245F2">
              <w:rPr>
                <w:sz w:val="24"/>
                <w:szCs w:val="24"/>
              </w:rPr>
              <w:t xml:space="preserve"> | Chair: Hannah Vallin </w:t>
            </w:r>
          </w:p>
          <w:p w14:paraId="574F568E" w14:textId="77777777" w:rsidR="00923C70" w:rsidRDefault="00926A5B">
            <w:pPr>
              <w:rPr>
                <w:sz w:val="20"/>
                <w:szCs w:val="20"/>
              </w:rPr>
            </w:pPr>
            <w:r w:rsidRPr="009245F2">
              <w:rPr>
                <w:sz w:val="20"/>
                <w:szCs w:val="20"/>
              </w:rPr>
              <w:t>(Simultaneous Translation in use for this session)</w:t>
            </w:r>
          </w:p>
          <w:p w14:paraId="57FC247A" w14:textId="66DE43B9" w:rsidR="001B3C3C" w:rsidRPr="009245F2" w:rsidRDefault="001B3C3C">
            <w:pPr>
              <w:rPr>
                <w:sz w:val="24"/>
                <w:szCs w:val="24"/>
              </w:rPr>
            </w:pPr>
          </w:p>
        </w:tc>
      </w:tr>
      <w:tr w:rsidR="00840BEB" w:rsidRPr="009245F2" w14:paraId="5F312B3F" w14:textId="77777777" w:rsidTr="00745DEF">
        <w:tc>
          <w:tcPr>
            <w:tcW w:w="1129" w:type="dxa"/>
            <w:vMerge w:val="restart"/>
          </w:tcPr>
          <w:p w14:paraId="2F9B0ACC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69F9F2D2" w14:textId="4D6CFDA2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Asymmetries in material and emotional resilience during the Covid-19 transition period in Wales 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Aid</w:t>
            </w:r>
            <w:r w:rsidR="005704A4">
              <w:rPr>
                <w:rFonts w:asciiTheme="minorHAnsi" w:hAnsiTheme="minorHAnsi"/>
                <w:sz w:val="20"/>
                <w:szCs w:val="20"/>
              </w:rPr>
              <w:t>a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n Bark-Connell, Bangor University </w:t>
            </w:r>
          </w:p>
          <w:p w14:paraId="34E563C4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40BEB" w:rsidRPr="009245F2" w14:paraId="087DFCF0" w14:textId="77777777" w:rsidTr="00745DEF">
        <w:trPr>
          <w:trHeight w:val="286"/>
        </w:trPr>
        <w:tc>
          <w:tcPr>
            <w:tcW w:w="1129" w:type="dxa"/>
            <w:vMerge/>
          </w:tcPr>
          <w:p w14:paraId="7C54EFF1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6185EB82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Navigating the Politics of Cross-border Conservation of Coastal habitat 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Alys Samuel-Thomas, Swansea University </w:t>
            </w:r>
          </w:p>
          <w:p w14:paraId="69A8B6E9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06831331" w14:textId="77777777" w:rsidTr="00745DEF">
        <w:tc>
          <w:tcPr>
            <w:tcW w:w="1129" w:type="dxa"/>
            <w:vMerge/>
          </w:tcPr>
          <w:p w14:paraId="645D3311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667CEFA3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Changing Contours of State and National Identities in Wales: </w:t>
            </w:r>
            <w:proofErr w:type="gram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the</w:t>
            </w:r>
            <w:proofErr w:type="gram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Case of Young Citizens 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Betsi Doyle, Cardiff University </w:t>
            </w:r>
          </w:p>
          <w:p w14:paraId="62021F99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558972DC" w14:textId="77777777" w:rsidTr="00745DEF">
        <w:tc>
          <w:tcPr>
            <w:tcW w:w="1129" w:type="dxa"/>
            <w:vMerge/>
          </w:tcPr>
          <w:p w14:paraId="6D83F3C6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7A2BDCE0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The Welsh-Speaking Experience: Minoritised Language and Belonging Through the Lens of Phenomenology.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Daniel Southall, Cardiff University</w:t>
            </w:r>
          </w:p>
          <w:p w14:paraId="7FC57794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21E5CD1A" w14:textId="77777777" w:rsidTr="00745DEF">
        <w:trPr>
          <w:trHeight w:val="536"/>
        </w:trPr>
        <w:tc>
          <w:tcPr>
            <w:tcW w:w="1129" w:type="dxa"/>
            <w:shd w:val="clear" w:color="auto" w:fill="D1D1D1" w:themeFill="background2" w:themeFillShade="E6"/>
          </w:tcPr>
          <w:p w14:paraId="150832C6" w14:textId="54C5BB04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10.</w:t>
            </w:r>
            <w:r w:rsidR="0087457A">
              <w:rPr>
                <w:sz w:val="24"/>
                <w:szCs w:val="24"/>
              </w:rPr>
              <w:t>4</w:t>
            </w:r>
            <w:r w:rsidRPr="009245F2">
              <w:rPr>
                <w:sz w:val="24"/>
                <w:szCs w:val="24"/>
              </w:rPr>
              <w:t>0</w:t>
            </w:r>
          </w:p>
        </w:tc>
        <w:tc>
          <w:tcPr>
            <w:tcW w:w="14175" w:type="dxa"/>
            <w:shd w:val="clear" w:color="auto" w:fill="D1D1D1" w:themeFill="background2" w:themeFillShade="E6"/>
          </w:tcPr>
          <w:p w14:paraId="76908907" w14:textId="77777777" w:rsidR="00840BEB" w:rsidRPr="009245F2" w:rsidRDefault="00840B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Cysur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Comfort Break </w:t>
            </w:r>
          </w:p>
        </w:tc>
      </w:tr>
      <w:tr w:rsidR="00840BEB" w:rsidRPr="009245F2" w14:paraId="2C108BF5" w14:textId="77777777" w:rsidTr="00745DEF">
        <w:tc>
          <w:tcPr>
            <w:tcW w:w="1129" w:type="dxa"/>
            <w:shd w:val="clear" w:color="auto" w:fill="D6E6F6"/>
          </w:tcPr>
          <w:p w14:paraId="07FA2628" w14:textId="0019095E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lastRenderedPageBreak/>
              <w:t>10.</w:t>
            </w:r>
            <w:r w:rsidR="0087457A">
              <w:rPr>
                <w:sz w:val="24"/>
                <w:szCs w:val="24"/>
              </w:rPr>
              <w:t>5</w:t>
            </w:r>
            <w:r w:rsidRPr="009245F2">
              <w:rPr>
                <w:sz w:val="24"/>
                <w:szCs w:val="24"/>
              </w:rPr>
              <w:t>0</w:t>
            </w:r>
          </w:p>
        </w:tc>
        <w:tc>
          <w:tcPr>
            <w:tcW w:w="14175" w:type="dxa"/>
            <w:shd w:val="clear" w:color="auto" w:fill="D6E6F6"/>
          </w:tcPr>
          <w:p w14:paraId="2296797E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Support infrastructure for new researchers</w:t>
            </w:r>
          </w:p>
          <w:p w14:paraId="519365DF" w14:textId="77777777" w:rsidR="00840BEB" w:rsidRDefault="00840BEB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9245F2">
              <w:rPr>
                <w:rFonts w:asciiTheme="minorHAnsi" w:hAnsiTheme="minorHAnsi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</w:rPr>
              <w:t xml:space="preserve"> | Chair: Amy Sanders</w:t>
            </w:r>
          </w:p>
          <w:p w14:paraId="01BF89A7" w14:textId="77777777" w:rsidR="001B3C3C" w:rsidRPr="009245F2" w:rsidRDefault="001B3C3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840BEB" w:rsidRPr="009245F2" w14:paraId="57F4D770" w14:textId="77777777" w:rsidTr="00745DEF">
        <w:tc>
          <w:tcPr>
            <w:tcW w:w="1129" w:type="dxa"/>
            <w:vMerge w:val="restart"/>
            <w:shd w:val="clear" w:color="auto" w:fill="FFFFFF" w:themeFill="background1"/>
          </w:tcPr>
          <w:p w14:paraId="11D60A01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5B4A843B" w14:textId="7C7AE8B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WGSSS –</w:t>
            </w:r>
            <w:r w:rsidR="007C3503"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Peter Wootten-Beard and</w:t>
            </w:r>
            <w:r w:rsidR="007C3503" w:rsidRPr="009245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Gabi Buj-Coleman</w:t>
            </w:r>
          </w:p>
          <w:p w14:paraId="54BFAA4B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1E7EE18B" w14:textId="77777777" w:rsidTr="00745DEF">
        <w:tc>
          <w:tcPr>
            <w:tcW w:w="1129" w:type="dxa"/>
            <w:vMerge/>
            <w:shd w:val="clear" w:color="auto" w:fill="FFFFFF" w:themeFill="background1"/>
          </w:tcPr>
          <w:p w14:paraId="66F9B582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14B5238E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Learned Society of Wales – Early Careers Researchers Network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– Rhian Powell and/or Barbara Soltero</w:t>
            </w:r>
          </w:p>
          <w:p w14:paraId="0421C493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60DC1BDB" w14:textId="77777777" w:rsidTr="00745DEF">
        <w:tc>
          <w:tcPr>
            <w:tcW w:w="1129" w:type="dxa"/>
            <w:vMerge/>
            <w:shd w:val="clear" w:color="auto" w:fill="FFFFFF" w:themeFill="background1"/>
          </w:tcPr>
          <w:p w14:paraId="049F566F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3DAAE9E7" w14:textId="18445239" w:rsidR="00840BEB" w:rsidRPr="00CE4EBD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Aberystwyth Early Careers Researchers Network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– Hannah Vallin</w:t>
            </w:r>
          </w:p>
        </w:tc>
      </w:tr>
      <w:tr w:rsidR="00840BEB" w:rsidRPr="009245F2" w14:paraId="1D529E9A" w14:textId="77777777" w:rsidTr="00745DEF">
        <w:tc>
          <w:tcPr>
            <w:tcW w:w="1129" w:type="dxa"/>
            <w:shd w:val="clear" w:color="auto" w:fill="D6E6F6"/>
          </w:tcPr>
          <w:p w14:paraId="772591B3" w14:textId="32BB308B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11.</w:t>
            </w:r>
            <w:r w:rsidR="0087457A">
              <w:rPr>
                <w:sz w:val="24"/>
                <w:szCs w:val="24"/>
              </w:rPr>
              <w:t>1</w:t>
            </w:r>
            <w:r w:rsidRPr="009245F2">
              <w:rPr>
                <w:sz w:val="24"/>
                <w:szCs w:val="24"/>
              </w:rPr>
              <w:t>0</w:t>
            </w:r>
          </w:p>
        </w:tc>
        <w:tc>
          <w:tcPr>
            <w:tcW w:w="14175" w:type="dxa"/>
            <w:shd w:val="clear" w:color="auto" w:fill="D6E6F6"/>
          </w:tcPr>
          <w:p w14:paraId="77536481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 xml:space="preserve">3 Minute </w:t>
            </w:r>
            <w:proofErr w:type="spellStart"/>
            <w:r w:rsidRPr="009245F2">
              <w:rPr>
                <w:rFonts w:asciiTheme="minorHAnsi" w:hAnsiTheme="minorHAnsi"/>
                <w:b/>
                <w:bCs/>
              </w:rPr>
              <w:t>Flashtalks</w:t>
            </w:r>
            <w:proofErr w:type="spellEnd"/>
          </w:p>
          <w:p w14:paraId="14A59CEA" w14:textId="77777777" w:rsidR="00840BEB" w:rsidRPr="009245F2" w:rsidRDefault="00840BEB">
            <w:pPr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Cadeirydd</w:t>
            </w:r>
            <w:proofErr w:type="spellEnd"/>
            <w:r w:rsidRPr="009245F2">
              <w:rPr>
                <w:sz w:val="24"/>
                <w:szCs w:val="24"/>
              </w:rPr>
              <w:t xml:space="preserve"> | Chair: Amy Sanders </w:t>
            </w:r>
          </w:p>
          <w:p w14:paraId="55439908" w14:textId="30816D56" w:rsidR="00C34F73" w:rsidRPr="009245F2" w:rsidRDefault="00C34F73">
            <w:pPr>
              <w:rPr>
                <w:sz w:val="24"/>
                <w:szCs w:val="24"/>
              </w:rPr>
            </w:pPr>
            <w:r w:rsidRPr="009245F2">
              <w:rPr>
                <w:sz w:val="20"/>
                <w:szCs w:val="20"/>
              </w:rPr>
              <w:t>(Simultaneous Translation in use for this session)</w:t>
            </w:r>
          </w:p>
        </w:tc>
      </w:tr>
      <w:tr w:rsidR="00840BEB" w:rsidRPr="009245F2" w14:paraId="38DADF22" w14:textId="77777777" w:rsidTr="00745DEF">
        <w:trPr>
          <w:trHeight w:val="550"/>
        </w:trPr>
        <w:tc>
          <w:tcPr>
            <w:tcW w:w="1129" w:type="dxa"/>
            <w:vMerge w:val="restart"/>
          </w:tcPr>
          <w:p w14:paraId="059B337E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2E132F6F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Inclusive Spaces: experiences of using Shared User Pathways (SUPs) in Swansea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Matthew Howell, Swansea University</w:t>
            </w:r>
          </w:p>
          <w:p w14:paraId="310F73D1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1FA6829B" w14:textId="77777777" w:rsidTr="00745DEF">
        <w:trPr>
          <w:trHeight w:val="550"/>
        </w:trPr>
        <w:tc>
          <w:tcPr>
            <w:tcW w:w="1129" w:type="dxa"/>
            <w:vMerge/>
          </w:tcPr>
          <w:p w14:paraId="76E62AF8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770B54EA" w14:textId="2B01C4D5" w:rsidR="00840BEB" w:rsidRPr="009245F2" w:rsidRDefault="00480B2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Everything Is Connected: Language and Housing Activism in Wales.</w:t>
            </w:r>
            <w:r w:rsidR="00840BEB"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</w:t>
            </w:r>
            <w:r w:rsidR="00840BEB" w:rsidRPr="009245F2">
              <w:rPr>
                <w:rFonts w:asciiTheme="minorHAnsi" w:hAnsiTheme="minorHAnsi"/>
                <w:sz w:val="20"/>
                <w:szCs w:val="20"/>
              </w:rPr>
              <w:t xml:space="preserve">Anastasia Llewellyn, University of </w:t>
            </w:r>
            <w:r w:rsidR="00AA267A" w:rsidRPr="009245F2">
              <w:rPr>
                <w:rFonts w:asciiTheme="minorHAnsi" w:hAnsiTheme="minorHAnsi"/>
                <w:sz w:val="20"/>
                <w:szCs w:val="20"/>
              </w:rPr>
              <w:t>Ottawa</w:t>
            </w:r>
          </w:p>
          <w:p w14:paraId="08C599B6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2B6AA421" w14:textId="77777777" w:rsidTr="00745DEF">
        <w:trPr>
          <w:trHeight w:val="550"/>
        </w:trPr>
        <w:tc>
          <w:tcPr>
            <w:tcW w:w="1129" w:type="dxa"/>
            <w:vMerge/>
          </w:tcPr>
          <w:p w14:paraId="51ED4395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16468BB7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Climate Justice Universities: How can universities ‘walk the walk’, create transformational change, and lead towards a more just and equitable future </w:t>
            </w:r>
            <w:proofErr w:type="gram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 Jay</w:t>
            </w:r>
            <w:proofErr w:type="gram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Chard, University of South Wales</w:t>
            </w:r>
          </w:p>
        </w:tc>
      </w:tr>
      <w:tr w:rsidR="000208DE" w:rsidRPr="009245F2" w14:paraId="12CEB42E" w14:textId="77777777" w:rsidTr="00745DEF">
        <w:trPr>
          <w:trHeight w:val="550"/>
        </w:trPr>
        <w:tc>
          <w:tcPr>
            <w:tcW w:w="1129" w:type="dxa"/>
            <w:vMerge/>
          </w:tcPr>
          <w:p w14:paraId="352745C1" w14:textId="77777777" w:rsidR="000208DE" w:rsidRPr="009245F2" w:rsidRDefault="000208DE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5EF25C60" w14:textId="749794A4" w:rsidR="000208DE" w:rsidRPr="009245F2" w:rsidRDefault="00524F51" w:rsidP="000208D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24F51">
              <w:rPr>
                <w:rFonts w:asciiTheme="minorHAnsi" w:hAnsiTheme="minorHAnsi"/>
                <w:b/>
                <w:bCs/>
                <w:sz w:val="20"/>
                <w:szCs w:val="20"/>
              </w:rPr>
              <w:t>Is there a new ethnicity in the UK? The construction of a diaspora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0208DE"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="000208DE" w:rsidRPr="009245F2">
              <w:rPr>
                <w:rFonts w:asciiTheme="minorHAnsi" w:hAnsiTheme="minorHAnsi"/>
                <w:sz w:val="20"/>
                <w:szCs w:val="20"/>
              </w:rPr>
              <w:t>Ka Long Tung, Cardiff University</w:t>
            </w:r>
          </w:p>
        </w:tc>
      </w:tr>
      <w:tr w:rsidR="00840BEB" w:rsidRPr="009245F2" w14:paraId="00875E67" w14:textId="77777777" w:rsidTr="00745DEF">
        <w:trPr>
          <w:trHeight w:val="550"/>
        </w:trPr>
        <w:tc>
          <w:tcPr>
            <w:tcW w:w="1129" w:type="dxa"/>
            <w:vMerge/>
          </w:tcPr>
          <w:p w14:paraId="7314871B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759009BF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Empowering Students, Creating Homes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Kathryn Robinson and Casey Edwards, </w:t>
            </w: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Cwmpas</w:t>
            </w:r>
            <w:proofErr w:type="spellEnd"/>
          </w:p>
          <w:p w14:paraId="31D2D6CE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11F30599" w14:textId="77777777" w:rsidTr="00745DEF">
        <w:trPr>
          <w:trHeight w:val="550"/>
        </w:trPr>
        <w:tc>
          <w:tcPr>
            <w:tcW w:w="1129" w:type="dxa"/>
            <w:vMerge/>
          </w:tcPr>
          <w:p w14:paraId="643D466B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1DC36F22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“You’re only paid what the last person fought for” (Rosenfeld, 2021). What has been won for Social Care workers in Wales?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Celia</w:t>
            </w: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Netana, Cardiff University</w:t>
            </w:r>
          </w:p>
          <w:p w14:paraId="6D8B3EBF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1DD95C3D" w14:textId="77777777" w:rsidTr="00745DEF">
        <w:tc>
          <w:tcPr>
            <w:tcW w:w="1129" w:type="dxa"/>
            <w:shd w:val="clear" w:color="auto" w:fill="DAE9F7" w:themeFill="text2" w:themeFillTint="1A"/>
          </w:tcPr>
          <w:p w14:paraId="2C23EC9F" w14:textId="77777777" w:rsidR="00840BEB" w:rsidRPr="009245F2" w:rsidRDefault="00840B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11.45</w:t>
            </w:r>
          </w:p>
        </w:tc>
        <w:tc>
          <w:tcPr>
            <w:tcW w:w="14175" w:type="dxa"/>
            <w:shd w:val="clear" w:color="auto" w:fill="DAE9F7" w:themeFill="text2" w:themeFillTint="1A"/>
          </w:tcPr>
          <w:p w14:paraId="79394BED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Thank you and directions to the other conference rooms</w:t>
            </w:r>
          </w:p>
          <w:p w14:paraId="2622BDD5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proofErr w:type="spellStart"/>
            <w:r w:rsidRPr="009245F2">
              <w:rPr>
                <w:rFonts w:asciiTheme="minorHAnsi" w:hAnsiTheme="minorHAnsi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</w:rPr>
              <w:t xml:space="preserve"> | Chair: Amy Sanders</w:t>
            </w:r>
          </w:p>
        </w:tc>
      </w:tr>
    </w:tbl>
    <w:p w14:paraId="0051CBB7" w14:textId="77777777" w:rsidR="00346BF4" w:rsidRPr="009245F2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A9EC5A" w14:textId="38FC89FA" w:rsidR="00346BF4" w:rsidRPr="009245F2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F8E8CC" w14:textId="77777777" w:rsidR="005175C6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82DE11" w14:textId="77777777" w:rsidR="000A6A26" w:rsidRDefault="000A6A2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83C6079" w14:textId="77777777" w:rsidR="000A6A26" w:rsidRDefault="000A6A2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3AEFAE" w14:textId="77777777" w:rsidR="000A6A26" w:rsidRPr="009245F2" w:rsidRDefault="000A6A2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65B59C5" w14:textId="77777777" w:rsidR="005175C6" w:rsidRPr="009245F2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55CD5BE" w14:textId="77777777" w:rsidR="005175C6" w:rsidRPr="009245F2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5B647B" w14:textId="77777777" w:rsidR="003F635A" w:rsidRPr="009245F2" w:rsidRDefault="00D23F27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45F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2" behindDoc="0" locked="0" layoutInCell="1" allowOverlap="1" wp14:anchorId="026FAD92" wp14:editId="1D2FCF43">
            <wp:simplePos x="0" y="0"/>
            <wp:positionH relativeFrom="margin">
              <wp:posOffset>0</wp:posOffset>
            </wp:positionH>
            <wp:positionV relativeFrom="paragraph">
              <wp:posOffset>3810</wp:posOffset>
            </wp:positionV>
            <wp:extent cx="1812290" cy="372745"/>
            <wp:effectExtent l="0" t="0" r="0" b="8255"/>
            <wp:wrapNone/>
            <wp:docPr id="114059018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0AA834C2" wp14:editId="6AE0C9C8">
            <wp:simplePos x="0" y="0"/>
            <wp:positionH relativeFrom="column">
              <wp:posOffset>8314690</wp:posOffset>
            </wp:positionH>
            <wp:positionV relativeFrom="paragraph">
              <wp:posOffset>4264</wp:posOffset>
            </wp:positionV>
            <wp:extent cx="1348274" cy="462643"/>
            <wp:effectExtent l="0" t="0" r="4445" b="0"/>
            <wp:wrapNone/>
            <wp:docPr id="1046037728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5A" w:rsidRPr="009245F2">
        <w:rPr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1718DE9B" wp14:editId="5F5A10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213709536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5A" w:rsidRPr="009245F2">
        <w:rPr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70646E90" wp14:editId="57F283EC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441957603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F635A" w:rsidRPr="009245F2">
        <w:rPr>
          <w:b/>
          <w:bCs/>
          <w:sz w:val="24"/>
          <w:szCs w:val="24"/>
        </w:rPr>
        <w:t>Cynhadledd</w:t>
      </w:r>
      <w:proofErr w:type="spellEnd"/>
      <w:r w:rsidR="003F635A" w:rsidRPr="009245F2">
        <w:rPr>
          <w:b/>
          <w:bCs/>
          <w:sz w:val="24"/>
          <w:szCs w:val="24"/>
        </w:rPr>
        <w:t xml:space="preserve"> Flynyddol WISERD 2025 | WISERD Annual Conference 2025</w:t>
      </w:r>
    </w:p>
    <w:p w14:paraId="312A867F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45F2">
        <w:rPr>
          <w:b/>
          <w:bCs/>
          <w:sz w:val="28"/>
          <w:szCs w:val="28"/>
        </w:rPr>
        <w:t>RHAGLEN | PROGRAMME</w:t>
      </w:r>
    </w:p>
    <w:p w14:paraId="47767860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245F2">
        <w:rPr>
          <w:b/>
          <w:bCs/>
          <w:sz w:val="24"/>
          <w:szCs w:val="24"/>
        </w:rPr>
        <w:t>Prifysgol</w:t>
      </w:r>
      <w:proofErr w:type="spellEnd"/>
      <w:r w:rsidRPr="009245F2">
        <w:rPr>
          <w:b/>
          <w:bCs/>
          <w:sz w:val="24"/>
          <w:szCs w:val="24"/>
        </w:rPr>
        <w:t xml:space="preserve"> Aberystwyth | Aberystwyth University</w:t>
      </w:r>
    </w:p>
    <w:p w14:paraId="52D58934" w14:textId="26F4C43B" w:rsidR="00346BF4" w:rsidRPr="009245F2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3216"/>
        <w:gridCol w:w="3217"/>
        <w:gridCol w:w="726"/>
        <w:gridCol w:w="2491"/>
        <w:gridCol w:w="3217"/>
        <w:gridCol w:w="1453"/>
      </w:tblGrid>
      <w:tr w:rsidR="008E27B3" w:rsidRPr="009245F2" w14:paraId="61FA73EF" w14:textId="77777777" w:rsidTr="000376A1">
        <w:tc>
          <w:tcPr>
            <w:tcW w:w="15199" w:type="dxa"/>
            <w:gridSpan w:val="7"/>
            <w:shd w:val="clear" w:color="auto" w:fill="654D79"/>
          </w:tcPr>
          <w:p w14:paraId="4255540B" w14:textId="77777777" w:rsidR="008E27B3" w:rsidRPr="009245F2" w:rsidRDefault="008E27B3" w:rsidP="008E27B3">
            <w:pPr>
              <w:rPr>
                <w:b/>
                <w:bCs/>
                <w:sz w:val="28"/>
                <w:szCs w:val="28"/>
              </w:rPr>
            </w:pPr>
          </w:p>
          <w:p w14:paraId="664F4742" w14:textId="6F241297" w:rsidR="008E27B3" w:rsidRPr="009245F2" w:rsidRDefault="008E27B3" w:rsidP="008E27B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Llun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3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Mehefin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Diwrnod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Un | 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Mon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day 3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June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Day One</w:t>
            </w:r>
          </w:p>
          <w:p w14:paraId="23B49665" w14:textId="77777777" w:rsidR="008E27B3" w:rsidRPr="009245F2" w:rsidRDefault="008E27B3" w:rsidP="008E2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B3" w:rsidRPr="009245F2" w14:paraId="5B38C346" w14:textId="77777777" w:rsidTr="000376A1">
        <w:tc>
          <w:tcPr>
            <w:tcW w:w="880" w:type="dxa"/>
          </w:tcPr>
          <w:p w14:paraId="59F85EC4" w14:textId="55126C7E" w:rsidR="008E27B3" w:rsidRPr="009245F2" w:rsidRDefault="00DB53E8" w:rsidP="008E27B3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</w:t>
            </w:r>
            <w:r w:rsidR="008E27B3" w:rsidRPr="009245F2">
              <w:rPr>
                <w:sz w:val="24"/>
                <w:szCs w:val="24"/>
              </w:rPr>
              <w:t>.</w:t>
            </w:r>
            <w:r w:rsidR="003166AF" w:rsidRPr="009245F2">
              <w:rPr>
                <w:sz w:val="24"/>
                <w:szCs w:val="24"/>
              </w:rPr>
              <w:t>30</w:t>
            </w:r>
            <w:r w:rsidR="008E27B3" w:rsidRPr="009245F2">
              <w:rPr>
                <w:sz w:val="24"/>
                <w:szCs w:val="24"/>
              </w:rPr>
              <w:t>-</w:t>
            </w:r>
            <w:r w:rsidR="00D07E3C">
              <w:rPr>
                <w:sz w:val="24"/>
                <w:szCs w:val="24"/>
              </w:rPr>
              <w:t>13</w:t>
            </w:r>
            <w:r w:rsidRPr="009245F2">
              <w:rPr>
                <w:sz w:val="24"/>
                <w:szCs w:val="24"/>
              </w:rPr>
              <w:t>.00</w:t>
            </w:r>
          </w:p>
        </w:tc>
        <w:tc>
          <w:tcPr>
            <w:tcW w:w="14319" w:type="dxa"/>
            <w:gridSpan w:val="6"/>
          </w:tcPr>
          <w:p w14:paraId="065A6F0C" w14:textId="77777777" w:rsidR="008E27B3" w:rsidRDefault="008E27B3" w:rsidP="00B22D2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Cofrestru'n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agor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Te</w:t>
            </w:r>
            <w:proofErr w:type="spellEnd"/>
            <w:r w:rsidRPr="009245F2">
              <w:rPr>
                <w:sz w:val="24"/>
                <w:szCs w:val="24"/>
              </w:rPr>
              <w:t xml:space="preserve"> / </w:t>
            </w:r>
            <w:proofErr w:type="spellStart"/>
            <w:r w:rsidRPr="009245F2">
              <w:rPr>
                <w:sz w:val="24"/>
                <w:szCs w:val="24"/>
              </w:rPr>
              <w:t>coffi</w:t>
            </w:r>
            <w:proofErr w:type="spellEnd"/>
            <w:r w:rsidRPr="009245F2">
              <w:rPr>
                <w:sz w:val="24"/>
                <w:szCs w:val="24"/>
              </w:rPr>
              <w:t xml:space="preserve"> [</w:t>
            </w:r>
            <w:proofErr w:type="spellStart"/>
            <w:r w:rsidR="00755C76">
              <w:rPr>
                <w:sz w:val="24"/>
                <w:szCs w:val="24"/>
              </w:rPr>
              <w:t>MedRus</w:t>
            </w:r>
            <w:proofErr w:type="spellEnd"/>
            <w:r w:rsidR="006E7A78" w:rsidRPr="009245F2">
              <w:rPr>
                <w:sz w:val="24"/>
                <w:szCs w:val="24"/>
              </w:rPr>
              <w:t xml:space="preserve"> 1</w:t>
            </w:r>
            <w:r w:rsidRPr="009245F2">
              <w:rPr>
                <w:sz w:val="24"/>
                <w:szCs w:val="24"/>
              </w:rPr>
              <w:t>] | Registration Opens Tea / coffee [</w:t>
            </w:r>
            <w:proofErr w:type="spellStart"/>
            <w:r w:rsidR="00755C76">
              <w:rPr>
                <w:sz w:val="24"/>
                <w:szCs w:val="24"/>
              </w:rPr>
              <w:t>MedRus</w:t>
            </w:r>
            <w:proofErr w:type="spellEnd"/>
            <w:r w:rsidR="006E7A78" w:rsidRPr="009245F2">
              <w:rPr>
                <w:sz w:val="24"/>
                <w:szCs w:val="24"/>
              </w:rPr>
              <w:t xml:space="preserve"> 1</w:t>
            </w:r>
            <w:r w:rsidRPr="009245F2">
              <w:rPr>
                <w:sz w:val="24"/>
                <w:szCs w:val="24"/>
              </w:rPr>
              <w:t xml:space="preserve">] </w:t>
            </w:r>
          </w:p>
          <w:p w14:paraId="603E9075" w14:textId="76B103D9" w:rsidR="009263DB" w:rsidRPr="009245F2" w:rsidRDefault="009263DB" w:rsidP="00B22D2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A457A" w:rsidRPr="009245F2" w14:paraId="765B9402" w14:textId="77777777" w:rsidTr="002A457A">
        <w:trPr>
          <w:trHeight w:val="917"/>
        </w:trPr>
        <w:tc>
          <w:tcPr>
            <w:tcW w:w="880" w:type="dxa"/>
            <w:vMerge w:val="restart"/>
            <w:shd w:val="clear" w:color="auto" w:fill="D1D1D1" w:themeFill="background2" w:themeFillShade="E6"/>
          </w:tcPr>
          <w:p w14:paraId="77D91DE2" w14:textId="4E5B95EA" w:rsidR="002A457A" w:rsidRPr="009245F2" w:rsidRDefault="002A457A" w:rsidP="008E27B3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12.00-13.00</w:t>
            </w:r>
          </w:p>
        </w:tc>
        <w:tc>
          <w:tcPr>
            <w:tcW w:w="14319" w:type="dxa"/>
            <w:gridSpan w:val="6"/>
            <w:shd w:val="clear" w:color="auto" w:fill="D1D1D1" w:themeFill="background2" w:themeFillShade="E6"/>
          </w:tcPr>
          <w:p w14:paraId="76C9E771" w14:textId="77777777" w:rsidR="002A457A" w:rsidRPr="00041866" w:rsidRDefault="002A457A" w:rsidP="00B22D28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sz w:val="24"/>
                <w:szCs w:val="24"/>
              </w:rPr>
              <w:t xml:space="preserve">Cinio </w:t>
            </w:r>
            <w:proofErr w:type="gramStart"/>
            <w:r w:rsidRPr="009245F2">
              <w:rPr>
                <w:b/>
                <w:bCs/>
                <w:sz w:val="24"/>
                <w:szCs w:val="24"/>
              </w:rPr>
              <w:t>|  Lunch</w:t>
            </w:r>
            <w:proofErr w:type="gram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</w:t>
            </w:r>
          </w:p>
          <w:p w14:paraId="5F5C6355" w14:textId="3AC0DA41" w:rsidR="002A457A" w:rsidRPr="00041866" w:rsidRDefault="002A457A" w:rsidP="00041866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i/>
                <w:iCs/>
                <w:sz w:val="20"/>
                <w:szCs w:val="20"/>
              </w:rPr>
              <w:t>With Exhibition Stands Provided By:</w:t>
            </w:r>
          </w:p>
        </w:tc>
      </w:tr>
      <w:tr w:rsidR="00041866" w:rsidRPr="009245F2" w14:paraId="3EB7E545" w14:textId="77777777" w:rsidTr="00041866">
        <w:trPr>
          <w:trHeight w:val="432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14DE332A" w14:textId="77777777" w:rsidR="00041866" w:rsidRPr="009245F2" w:rsidRDefault="00041866" w:rsidP="008E27B3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3"/>
            <w:shd w:val="clear" w:color="auto" w:fill="D1D1D1" w:themeFill="background2" w:themeFillShade="E6"/>
          </w:tcPr>
          <w:p w14:paraId="0E8A43D5" w14:textId="12B9AAC3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245F2">
              <w:rPr>
                <w:i/>
                <w:iCs/>
                <w:sz w:val="20"/>
                <w:szCs w:val="20"/>
              </w:rPr>
              <w:t>ESRC Welsh Graduate School for the Social Sciences (WGSSS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60" w:type="dxa"/>
            <w:gridSpan w:val="3"/>
            <w:shd w:val="clear" w:color="auto" w:fill="D1D1D1" w:themeFill="background2" w:themeFillShade="E6"/>
          </w:tcPr>
          <w:p w14:paraId="2B5D8B5B" w14:textId="152403E1" w:rsidR="00041866" w:rsidRPr="00041866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Rural Health and Care Wales</w:t>
            </w:r>
          </w:p>
        </w:tc>
      </w:tr>
      <w:tr w:rsidR="00041866" w:rsidRPr="009245F2" w14:paraId="21855AA1" w14:textId="77777777">
        <w:trPr>
          <w:trHeight w:val="432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0089B1B7" w14:textId="77777777" w:rsidR="00041866" w:rsidRPr="009245F2" w:rsidRDefault="00041866" w:rsidP="008E27B3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3"/>
            <w:shd w:val="clear" w:color="auto" w:fill="D1D1D1" w:themeFill="background2" w:themeFillShade="E6"/>
          </w:tcPr>
          <w:p w14:paraId="3D73732D" w14:textId="206620A8" w:rsidR="00041866" w:rsidRPr="009245F2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ADR Wal</w:t>
            </w:r>
            <w:r>
              <w:rPr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7160" w:type="dxa"/>
            <w:gridSpan w:val="3"/>
            <w:shd w:val="clear" w:color="auto" w:fill="D1D1D1" w:themeFill="background2" w:themeFillShade="E6"/>
          </w:tcPr>
          <w:p w14:paraId="111659F2" w14:textId="2656DF9D" w:rsidR="00041866" w:rsidRPr="00041866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WISERD Data Team</w:t>
            </w:r>
          </w:p>
        </w:tc>
      </w:tr>
      <w:tr w:rsidR="00041866" w:rsidRPr="009245F2" w14:paraId="4F1C39DB" w14:textId="77777777" w:rsidTr="00041866">
        <w:trPr>
          <w:trHeight w:val="240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2FE35F49" w14:textId="77777777" w:rsidR="00041866" w:rsidRPr="009245F2" w:rsidRDefault="00041866" w:rsidP="00041866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3"/>
            <w:shd w:val="clear" w:color="auto" w:fill="D1D1D1" w:themeFill="background2" w:themeFillShade="E6"/>
          </w:tcPr>
          <w:p w14:paraId="60BF0580" w14:textId="5C8C185B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245F2">
              <w:rPr>
                <w:i/>
                <w:iCs/>
                <w:sz w:val="20"/>
                <w:szCs w:val="20"/>
              </w:rPr>
              <w:t>Learned Society of Wales (LSW)</w:t>
            </w:r>
          </w:p>
        </w:tc>
        <w:tc>
          <w:tcPr>
            <w:tcW w:w="7160" w:type="dxa"/>
            <w:gridSpan w:val="3"/>
            <w:shd w:val="clear" w:color="auto" w:fill="D1D1D1" w:themeFill="background2" w:themeFillShade="E6"/>
          </w:tcPr>
          <w:p w14:paraId="40CB377B" w14:textId="45270B5D" w:rsidR="00041866" w:rsidRPr="00041866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Welsh Government Knowledge and Analytical Services</w:t>
            </w:r>
          </w:p>
        </w:tc>
      </w:tr>
      <w:tr w:rsidR="00041866" w:rsidRPr="009245F2" w14:paraId="4505245B" w14:textId="77777777" w:rsidTr="00041866">
        <w:trPr>
          <w:trHeight w:val="240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23A0EA33" w14:textId="77777777" w:rsidR="00041866" w:rsidRPr="009245F2" w:rsidRDefault="00041866" w:rsidP="00041866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3"/>
            <w:shd w:val="clear" w:color="auto" w:fill="D1D1D1" w:themeFill="background2" w:themeFillShade="E6"/>
          </w:tcPr>
          <w:p w14:paraId="6F45744D" w14:textId="677494B0" w:rsidR="00041866" w:rsidRPr="009245F2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Social Research Association</w:t>
            </w:r>
          </w:p>
        </w:tc>
        <w:tc>
          <w:tcPr>
            <w:tcW w:w="7160" w:type="dxa"/>
            <w:gridSpan w:val="3"/>
            <w:shd w:val="clear" w:color="auto" w:fill="D1D1D1" w:themeFill="background2" w:themeFillShade="E6"/>
          </w:tcPr>
          <w:p w14:paraId="568B9CA4" w14:textId="737AA64B" w:rsidR="00041866" w:rsidRPr="009245F2" w:rsidRDefault="00DF1852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F1852">
              <w:rPr>
                <w:i/>
                <w:iCs/>
                <w:sz w:val="20"/>
                <w:szCs w:val="20"/>
              </w:rPr>
              <w:t>Poetry Provided by Clare Donnison</w:t>
            </w:r>
          </w:p>
        </w:tc>
      </w:tr>
      <w:tr w:rsidR="00041866" w:rsidRPr="009245F2" w14:paraId="6DDE575F" w14:textId="77777777" w:rsidTr="000376A1">
        <w:tc>
          <w:tcPr>
            <w:tcW w:w="880" w:type="dxa"/>
          </w:tcPr>
          <w:p w14:paraId="76249C81" w14:textId="08FA01DC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13.00-13.15</w:t>
            </w:r>
          </w:p>
        </w:tc>
        <w:tc>
          <w:tcPr>
            <w:tcW w:w="14319" w:type="dxa"/>
            <w:gridSpan w:val="6"/>
          </w:tcPr>
          <w:p w14:paraId="48A7D0EB" w14:textId="7C0DED8B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Cyfarchiad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Croeso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: Angela Hatton,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Dirprwy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Is-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Ganghellor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Ymchwil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>) [</w:t>
            </w:r>
            <w:proofErr w:type="spellStart"/>
            <w:r>
              <w:rPr>
                <w:b/>
                <w:bCs/>
                <w:sz w:val="24"/>
                <w:szCs w:val="24"/>
              </w:rPr>
              <w:t>MedRus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] </w:t>
            </w:r>
          </w:p>
          <w:p w14:paraId="2861ABDD" w14:textId="77777777" w:rsidR="00041866" w:rsidRDefault="00041866" w:rsidP="00041866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sz w:val="24"/>
                <w:szCs w:val="24"/>
              </w:rPr>
              <w:t>Welcome Address: Angela Hatton, Pro Vice Chancellor (Research) [</w:t>
            </w:r>
            <w:proofErr w:type="spellStart"/>
            <w:r>
              <w:rPr>
                <w:b/>
                <w:bCs/>
                <w:sz w:val="24"/>
                <w:szCs w:val="24"/>
              </w:rPr>
              <w:t>MedRus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>]</w:t>
            </w:r>
            <w:r w:rsidRPr="009245F2">
              <w:rPr>
                <w:sz w:val="24"/>
                <w:szCs w:val="24"/>
              </w:rPr>
              <w:t xml:space="preserve"> </w:t>
            </w:r>
          </w:p>
          <w:p w14:paraId="7594F094" w14:textId="7F027010" w:rsidR="009263DB" w:rsidRPr="009245F2" w:rsidRDefault="009263DB" w:rsidP="000418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41866" w:rsidRPr="009245F2" w14:paraId="132BAF9D" w14:textId="77777777" w:rsidTr="000376A1">
        <w:tc>
          <w:tcPr>
            <w:tcW w:w="880" w:type="dxa"/>
            <w:shd w:val="clear" w:color="auto" w:fill="C5B7D1"/>
          </w:tcPr>
          <w:p w14:paraId="09E90457" w14:textId="4FFC6CEA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13.15-14.00</w:t>
            </w:r>
          </w:p>
        </w:tc>
        <w:tc>
          <w:tcPr>
            <w:tcW w:w="14319" w:type="dxa"/>
            <w:gridSpan w:val="6"/>
            <w:shd w:val="clear" w:color="auto" w:fill="C5B7D1"/>
          </w:tcPr>
          <w:p w14:paraId="53901DEA" w14:textId="4D24577B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Prif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siaradwr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: Yr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Athro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Irene Hardill,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Prifysgol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Northumbria | Keynote Speaker: Professor Irene Hardill, Northumbria University [</w:t>
            </w:r>
            <w:proofErr w:type="spellStart"/>
            <w:r>
              <w:rPr>
                <w:b/>
                <w:bCs/>
                <w:sz w:val="24"/>
                <w:szCs w:val="24"/>
              </w:rPr>
              <w:t>MedRus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] </w:t>
            </w:r>
          </w:p>
          <w:p w14:paraId="30C84C37" w14:textId="281E80CB" w:rsidR="00041866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Cadeirydd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Rhys Dafydd Jones,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Prifysgol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Aberystwyth </w:t>
            </w:r>
            <w:r w:rsidRPr="009245F2">
              <w:rPr>
                <w:b/>
                <w:bCs/>
                <w:sz w:val="24"/>
                <w:szCs w:val="24"/>
              </w:rPr>
              <w:t>| Chair: Rhys Dafydd Jones, Aberystwyth University</w:t>
            </w:r>
          </w:p>
          <w:p w14:paraId="184754EA" w14:textId="77777777" w:rsidR="009263DB" w:rsidRDefault="009263DB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4B583D12" w14:textId="0DBBC715" w:rsidR="00CD2A3D" w:rsidRPr="009245F2" w:rsidRDefault="00CD2A3D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041866" w:rsidRPr="009245F2" w14:paraId="03C416A5" w14:textId="77777777" w:rsidTr="000376A1">
        <w:tc>
          <w:tcPr>
            <w:tcW w:w="880" w:type="dxa"/>
            <w:shd w:val="clear" w:color="auto" w:fill="AD99BD"/>
          </w:tcPr>
          <w:p w14:paraId="6B2F8B09" w14:textId="64F497A0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lastRenderedPageBreak/>
              <w:t>14.00-15.30</w:t>
            </w:r>
          </w:p>
        </w:tc>
        <w:tc>
          <w:tcPr>
            <w:tcW w:w="14319" w:type="dxa"/>
            <w:gridSpan w:val="6"/>
            <w:shd w:val="clear" w:color="auto" w:fill="AD99BD"/>
          </w:tcPr>
          <w:p w14:paraId="19F5BF99" w14:textId="59A06305" w:rsidR="00CD2A3D" w:rsidRPr="00CD2A3D" w:rsidRDefault="00041866" w:rsidP="00041866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</w:rPr>
              <w:t>Sesiwn</w:t>
            </w:r>
            <w:proofErr w:type="spellEnd"/>
            <w:r w:rsidRPr="009245F2">
              <w:rPr>
                <w:rFonts w:asciiTheme="minorHAnsi" w:hAnsiTheme="minorHAnsi"/>
                <w:b/>
                <w:bCs/>
              </w:rPr>
              <w:t xml:space="preserve"> Un | Session One </w:t>
            </w:r>
          </w:p>
        </w:tc>
      </w:tr>
      <w:tr w:rsidR="00041866" w:rsidRPr="009245F2" w14:paraId="2B28D0FB" w14:textId="77777777" w:rsidTr="000376A1">
        <w:tc>
          <w:tcPr>
            <w:tcW w:w="880" w:type="dxa"/>
            <w:shd w:val="clear" w:color="auto" w:fill="C5B7D1"/>
          </w:tcPr>
          <w:p w14:paraId="40BAFD47" w14:textId="5E7D6DAF" w:rsidR="00041866" w:rsidRPr="009245F2" w:rsidRDefault="00041866" w:rsidP="00041866">
            <w:pPr>
              <w:rPr>
                <w:sz w:val="28"/>
                <w:szCs w:val="28"/>
              </w:rPr>
            </w:pPr>
            <w:bookmarkStart w:id="0" w:name="_Hlk199413958"/>
          </w:p>
        </w:tc>
        <w:tc>
          <w:tcPr>
            <w:tcW w:w="3216" w:type="dxa"/>
            <w:shd w:val="clear" w:color="auto" w:fill="C5B7D1"/>
          </w:tcPr>
          <w:p w14:paraId="433AB8A1" w14:textId="533E7E08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1A | Parallel 1A </w:t>
            </w:r>
          </w:p>
          <w:p w14:paraId="052E660E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FEFCE2D" w14:textId="3DA48A41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Opportunities and challenges for participatory and deliberative democracy 1</w:t>
            </w:r>
          </w:p>
          <w:p w14:paraId="6DE9AD86" w14:textId="6870032B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</w:p>
          <w:p w14:paraId="42237705" w14:textId="0269B46D" w:rsidR="00041866" w:rsidRPr="009245F2" w:rsidRDefault="00041866" w:rsidP="00041866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sz w:val="20"/>
                <w:szCs w:val="20"/>
              </w:rPr>
              <w:t>Cadeirydd</w:t>
            </w:r>
            <w:proofErr w:type="spellEnd"/>
            <w:r w:rsidRPr="009245F2">
              <w:rPr>
                <w:sz w:val="20"/>
                <w:szCs w:val="20"/>
              </w:rPr>
              <w:t xml:space="preserve"> | Chair: Robin Mann</w:t>
            </w:r>
          </w:p>
          <w:p w14:paraId="609370F8" w14:textId="43EB82BF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216" w:type="dxa"/>
            <w:shd w:val="clear" w:color="auto" w:fill="C5B7D1"/>
          </w:tcPr>
          <w:p w14:paraId="6E452EB3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1B | Parallel 1B </w:t>
            </w:r>
          </w:p>
          <w:p w14:paraId="59D91EB1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54E51B5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Prospects and Lessons for collaborative governance</w:t>
            </w:r>
          </w:p>
          <w:p w14:paraId="6B6512C9" w14:textId="42264418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sz w:val="20"/>
                <w:szCs w:val="20"/>
                <w:lang w:val="pt-BR"/>
              </w:rPr>
              <w:t>MedRus</w:t>
            </w:r>
            <w:r w:rsidRPr="009245F2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3 </w:t>
            </w:r>
          </w:p>
          <w:p w14:paraId="01EDA950" w14:textId="2153A4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9245F2">
              <w:rPr>
                <w:rFonts w:asciiTheme="minorHAnsi" w:hAnsiTheme="minorHAnsi"/>
                <w:sz w:val="20"/>
                <w:szCs w:val="20"/>
                <w:lang w:val="pt-BR"/>
              </w:rPr>
              <w:t>Cadeirydd | Chair: Martina Feilzer</w:t>
            </w:r>
          </w:p>
        </w:tc>
        <w:tc>
          <w:tcPr>
            <w:tcW w:w="3217" w:type="dxa"/>
            <w:gridSpan w:val="2"/>
            <w:shd w:val="clear" w:color="auto" w:fill="C5B7D1"/>
          </w:tcPr>
          <w:p w14:paraId="77A32127" w14:textId="665AE21E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1C | Parallel 1C</w:t>
            </w:r>
          </w:p>
          <w:p w14:paraId="3C41BF87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7AEC7E8" w14:textId="77777777" w:rsidR="00CE4EBD" w:rsidRDefault="00CE4EBD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19BBE55" w14:textId="101318E5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Open Paper Session</w:t>
            </w:r>
          </w:p>
          <w:p w14:paraId="3BB05940" w14:textId="4BEB3D45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4</w:t>
            </w:r>
          </w:p>
          <w:p w14:paraId="61A55921" w14:textId="3DE3DAE2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Rhys Davies</w:t>
            </w:r>
          </w:p>
        </w:tc>
        <w:tc>
          <w:tcPr>
            <w:tcW w:w="3217" w:type="dxa"/>
            <w:shd w:val="clear" w:color="auto" w:fill="C5B7D1"/>
          </w:tcPr>
          <w:p w14:paraId="626A5F44" w14:textId="1FCE8FE9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1D | Parallel 1D</w:t>
            </w:r>
          </w:p>
          <w:p w14:paraId="3156EBE3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5D5A3DF" w14:textId="4B76DA4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Marginalised Communities and Emerging Voices 1</w:t>
            </w:r>
          </w:p>
          <w:p w14:paraId="0FFC78A2" w14:textId="79BCB76C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Hugh Owen, A12</w:t>
            </w:r>
          </w:p>
          <w:p w14:paraId="24035018" w14:textId="01EDD1AC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Jesse Heley</w:t>
            </w:r>
          </w:p>
        </w:tc>
        <w:tc>
          <w:tcPr>
            <w:tcW w:w="1453" w:type="dxa"/>
            <w:shd w:val="clear" w:color="auto" w:fill="C5B7D1"/>
          </w:tcPr>
          <w:p w14:paraId="0AAFEE6D" w14:textId="3811CA98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4A4DCD19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  <w:p w14:paraId="1A5A8226" w14:textId="2E63CBDC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1361D4AE" w14:textId="28EC2CA5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41866" w:rsidRPr="009245F2" w14:paraId="1240456D" w14:textId="77777777" w:rsidTr="000376A1">
        <w:tc>
          <w:tcPr>
            <w:tcW w:w="880" w:type="dxa"/>
            <w:vMerge w:val="restart"/>
          </w:tcPr>
          <w:p w14:paraId="20F54362" w14:textId="77777777" w:rsidR="00041866" w:rsidRPr="009245F2" w:rsidRDefault="00041866" w:rsidP="00041866">
            <w:pPr>
              <w:rPr>
                <w:sz w:val="28"/>
                <w:szCs w:val="28"/>
              </w:rPr>
            </w:pPr>
            <w:bookmarkStart w:id="1" w:name="_Hlk199414005"/>
            <w:bookmarkEnd w:id="0"/>
          </w:p>
        </w:tc>
        <w:tc>
          <w:tcPr>
            <w:tcW w:w="3216" w:type="dxa"/>
          </w:tcPr>
          <w:p w14:paraId="7C26CE28" w14:textId="21AF9041" w:rsidR="00CE4EBD" w:rsidRPr="00A94535" w:rsidRDefault="00041866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>Electoral ‘Game-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pocalypse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’: Using a Systematic Mapping Study to Understand the Role of Gamification in Political Campaigns – </w:t>
            </w:r>
            <w:r w:rsidRPr="009245F2">
              <w:rPr>
                <w:sz w:val="20"/>
                <w:szCs w:val="20"/>
              </w:rPr>
              <w:t>Louis Bromfield, Swansea University</w:t>
            </w:r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14:paraId="65E3F2D7" w14:textId="4A44536F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Doughnut language policy: using intersectionality to promote Welsh without the unintended consequences – </w:t>
            </w:r>
            <w:r w:rsidRPr="009245F2">
              <w:rPr>
                <w:sz w:val="20"/>
                <w:szCs w:val="20"/>
              </w:rPr>
              <w:t>Dave Sayers, University of Jyväskylä</w:t>
            </w:r>
          </w:p>
        </w:tc>
        <w:tc>
          <w:tcPr>
            <w:tcW w:w="3217" w:type="dxa"/>
            <w:gridSpan w:val="2"/>
          </w:tcPr>
          <w:p w14:paraId="588E23CA" w14:textId="78A51C4A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The Effects of Place and Class on Party Loyalties in Britain – </w:t>
            </w:r>
            <w:r w:rsidRPr="009245F2">
              <w:rPr>
                <w:sz w:val="20"/>
                <w:szCs w:val="20"/>
              </w:rPr>
              <w:t>Daniell Joyce, Swansea University</w:t>
            </w:r>
          </w:p>
        </w:tc>
        <w:tc>
          <w:tcPr>
            <w:tcW w:w="3217" w:type="dxa"/>
          </w:tcPr>
          <w:p w14:paraId="00A11747" w14:textId="64301999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Place attachment, Welsh language and climate change engagement – </w:t>
            </w:r>
            <w:r w:rsidRPr="009245F2">
              <w:rPr>
                <w:sz w:val="20"/>
                <w:szCs w:val="20"/>
              </w:rPr>
              <w:t>Thora Tenbrink, Bangor University</w:t>
            </w:r>
          </w:p>
        </w:tc>
        <w:tc>
          <w:tcPr>
            <w:tcW w:w="1453" w:type="dxa"/>
            <w:vMerge w:val="restart"/>
          </w:tcPr>
          <w:p w14:paraId="77BFC046" w14:textId="55D0102E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tr w:rsidR="00041866" w:rsidRPr="009245F2" w14:paraId="68AD39DA" w14:textId="77777777" w:rsidTr="000376A1">
        <w:tc>
          <w:tcPr>
            <w:tcW w:w="880" w:type="dxa"/>
            <w:vMerge/>
          </w:tcPr>
          <w:p w14:paraId="49769C89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6660019E" w14:textId="3143F25D" w:rsidR="00EA65E5" w:rsidRPr="009245F2" w:rsidRDefault="00041866" w:rsidP="00041866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b/>
                <w:bCs/>
                <w:sz w:val="20"/>
                <w:szCs w:val="20"/>
              </w:rPr>
              <w:t>Rôl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y Gymraeg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mewn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mentrau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gweithredu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cymunedol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Ymrwymiad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Cymunedol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achos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GwyrddNi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LlMC</w:t>
            </w:r>
            <w:proofErr w:type="spellEnd"/>
            <w:r w:rsidR="00CB5837">
              <w:rPr>
                <w:b/>
                <w:bCs/>
                <w:sz w:val="20"/>
                <w:szCs w:val="20"/>
              </w:rPr>
              <w:t xml:space="preserve"> </w:t>
            </w:r>
            <w:r w:rsidR="00CB5837" w:rsidRPr="009245F2">
              <w:rPr>
                <w:sz w:val="20"/>
                <w:szCs w:val="20"/>
              </w:rPr>
              <w:t>|</w:t>
            </w:r>
            <w:r w:rsidR="00A31A9C">
              <w:t xml:space="preserve"> </w:t>
            </w:r>
            <w:r w:rsidR="00A31A9C" w:rsidRPr="00960A8F">
              <w:rPr>
                <w:b/>
                <w:bCs/>
                <w:sz w:val="20"/>
                <w:szCs w:val="20"/>
              </w:rPr>
              <w:t xml:space="preserve">The role of the Welsh language in community action initiatives/Community Commitment: the case of </w:t>
            </w:r>
            <w:proofErr w:type="spellStart"/>
            <w:r w:rsidR="00A31A9C" w:rsidRPr="00960A8F">
              <w:rPr>
                <w:b/>
                <w:bCs/>
                <w:sz w:val="20"/>
                <w:szCs w:val="20"/>
              </w:rPr>
              <w:t>GwyrddNi</w:t>
            </w:r>
            <w:proofErr w:type="spellEnd"/>
            <w:r w:rsidR="00A31A9C" w:rsidRPr="00960A8F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A31A9C" w:rsidRPr="00960A8F">
              <w:rPr>
                <w:b/>
                <w:bCs/>
                <w:sz w:val="20"/>
                <w:szCs w:val="20"/>
              </w:rPr>
              <w:t>LlMC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– </w:t>
            </w:r>
            <w:r w:rsidRPr="009245F2">
              <w:rPr>
                <w:sz w:val="20"/>
                <w:szCs w:val="20"/>
              </w:rPr>
              <w:t>Emily-Louise Beech, Bangor University</w:t>
            </w:r>
          </w:p>
        </w:tc>
        <w:tc>
          <w:tcPr>
            <w:tcW w:w="3216" w:type="dxa"/>
          </w:tcPr>
          <w:p w14:paraId="3ECCE7CD" w14:textId="5E794890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Towards a consensus on pedagogical terminology for the Curriculum for Wales: Findings from a Delphi study. – </w:t>
            </w:r>
            <w:r w:rsidRPr="009245F2">
              <w:rPr>
                <w:sz w:val="20"/>
                <w:szCs w:val="20"/>
              </w:rPr>
              <w:t>James Hadley, Bangor University</w:t>
            </w:r>
          </w:p>
        </w:tc>
        <w:tc>
          <w:tcPr>
            <w:tcW w:w="3217" w:type="dxa"/>
            <w:gridSpan w:val="2"/>
          </w:tcPr>
          <w:p w14:paraId="222D79AC" w14:textId="5FC0CA07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Beyond graduation: Social class, subject and postgraduates’ transitions to the labour market.  – </w:t>
            </w:r>
            <w:r w:rsidRPr="009245F2">
              <w:rPr>
                <w:sz w:val="20"/>
                <w:szCs w:val="20"/>
              </w:rPr>
              <w:t>Ceryn Evans, Swansea University</w:t>
            </w:r>
          </w:p>
        </w:tc>
        <w:tc>
          <w:tcPr>
            <w:tcW w:w="3217" w:type="dxa"/>
          </w:tcPr>
          <w:p w14:paraId="72C638BF" w14:textId="77777777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Integration experiences of forced migrant women in Wales: A Nation of Sanctuary – </w:t>
            </w:r>
            <w:r w:rsidRPr="009245F2">
              <w:rPr>
                <w:sz w:val="20"/>
                <w:szCs w:val="20"/>
              </w:rPr>
              <w:t>Luret Lar, Cardiff University</w:t>
            </w:r>
          </w:p>
          <w:p w14:paraId="2B8A3BAD" w14:textId="77A9D4E5" w:rsidR="00041866" w:rsidRPr="009245F2" w:rsidRDefault="00041866" w:rsidP="0004186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0C2B000A" w14:textId="1FD78EB3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</w:tr>
      <w:bookmarkEnd w:id="1"/>
      <w:tr w:rsidR="00041866" w:rsidRPr="009245F2" w14:paraId="506DCDC8" w14:textId="77777777" w:rsidTr="000376A1">
        <w:tc>
          <w:tcPr>
            <w:tcW w:w="880" w:type="dxa"/>
            <w:vMerge/>
          </w:tcPr>
          <w:p w14:paraId="2B5703C5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44385B82" w14:textId="319CB748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Citizen Trust and Legitimacy in Governance and Technology: Blockchain Usage in Community Initiatives – </w:t>
            </w:r>
            <w:r w:rsidRPr="009245F2">
              <w:rPr>
                <w:sz w:val="20"/>
                <w:szCs w:val="20"/>
              </w:rPr>
              <w:t>Dion Curry, Swansea University</w:t>
            </w:r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14:paraId="514F57D2" w14:textId="6826F6DD" w:rsidR="00445154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Interdisciplinary approaches to ‘Place’: An integrative review of academic ‘place’ definitions in the context of proliferating place-based approaches to UK policy – </w:t>
            </w:r>
            <w:r w:rsidRPr="009245F2">
              <w:rPr>
                <w:sz w:val="20"/>
                <w:szCs w:val="20"/>
              </w:rPr>
              <w:t>Tom Avery, Swansea University</w:t>
            </w:r>
          </w:p>
        </w:tc>
        <w:tc>
          <w:tcPr>
            <w:tcW w:w="3217" w:type="dxa"/>
            <w:gridSpan w:val="2"/>
          </w:tcPr>
          <w:p w14:paraId="3805215E" w14:textId="0ACCF7A1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Beyond Essentials: Community Responses to the Cost-of-Living Crisis – </w:t>
            </w:r>
            <w:r w:rsidRPr="009245F2">
              <w:rPr>
                <w:sz w:val="20"/>
                <w:szCs w:val="20"/>
              </w:rPr>
              <w:t>Eleri Williams, Building Communities Trust</w:t>
            </w:r>
          </w:p>
        </w:tc>
        <w:tc>
          <w:tcPr>
            <w:tcW w:w="3217" w:type="dxa"/>
          </w:tcPr>
          <w:p w14:paraId="31D85B51" w14:textId="122F5B1A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Using Evidence from Administrative Data Analysis to Inform Policy and Practice – </w:t>
            </w:r>
            <w:r w:rsidRPr="009245F2">
              <w:rPr>
                <w:sz w:val="20"/>
                <w:szCs w:val="20"/>
              </w:rPr>
              <w:t>Katy Huxley, Cardiff University</w:t>
            </w:r>
          </w:p>
        </w:tc>
        <w:tc>
          <w:tcPr>
            <w:tcW w:w="1453" w:type="dxa"/>
            <w:vMerge/>
          </w:tcPr>
          <w:p w14:paraId="411B53E2" w14:textId="60FF010E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</w:tr>
      <w:tr w:rsidR="00041866" w:rsidRPr="009245F2" w14:paraId="5B427DE7" w14:textId="77777777" w:rsidTr="000376A1">
        <w:tc>
          <w:tcPr>
            <w:tcW w:w="880" w:type="dxa"/>
            <w:vMerge/>
          </w:tcPr>
          <w:p w14:paraId="1F6588EB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154264E8" w14:textId="74613121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Co-production and involvement in Welsh public services: strengthening partnership and participation – </w:t>
            </w:r>
            <w:r w:rsidRPr="009245F2">
              <w:rPr>
                <w:sz w:val="20"/>
                <w:szCs w:val="20"/>
              </w:rPr>
              <w:t>Rachel Wolfendale, Co-Production Network for Wales</w:t>
            </w:r>
          </w:p>
        </w:tc>
        <w:tc>
          <w:tcPr>
            <w:tcW w:w="3216" w:type="dxa"/>
          </w:tcPr>
          <w:p w14:paraId="035FB248" w14:textId="052AFB0B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Mapping the Social Business Sector in Wales – the 2025 report – </w:t>
            </w:r>
            <w:r w:rsidRPr="009245F2">
              <w:rPr>
                <w:sz w:val="20"/>
                <w:szCs w:val="20"/>
              </w:rPr>
              <w:t>Daniel Roberts, Cwmpas</w:t>
            </w:r>
          </w:p>
        </w:tc>
        <w:tc>
          <w:tcPr>
            <w:tcW w:w="3217" w:type="dxa"/>
            <w:gridSpan w:val="2"/>
          </w:tcPr>
          <w:p w14:paraId="300630EB" w14:textId="453B30D3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Surfacing interpretations of economic regeneration and community development needs – employing a zine creation methodology – </w:t>
            </w:r>
            <w:r w:rsidRPr="009245F2">
              <w:rPr>
                <w:sz w:val="20"/>
                <w:szCs w:val="20"/>
              </w:rPr>
              <w:t>Lyndon Murphy, Aberystwyth University</w:t>
            </w:r>
          </w:p>
        </w:tc>
        <w:tc>
          <w:tcPr>
            <w:tcW w:w="3217" w:type="dxa"/>
          </w:tcPr>
          <w:p w14:paraId="55B091B7" w14:textId="7774A41F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The mediating influence of community leaders in co-producing research – </w:t>
            </w:r>
            <w:r w:rsidRPr="009245F2">
              <w:rPr>
                <w:sz w:val="20"/>
                <w:szCs w:val="20"/>
              </w:rPr>
              <w:t>Michael Woods, Aberystwyth University</w:t>
            </w:r>
          </w:p>
        </w:tc>
        <w:tc>
          <w:tcPr>
            <w:tcW w:w="1453" w:type="dxa"/>
            <w:vMerge/>
          </w:tcPr>
          <w:p w14:paraId="2F25E156" w14:textId="6B3B1C10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1866" w:rsidRPr="009245F2" w14:paraId="202A7DC6" w14:textId="77777777" w:rsidTr="00CD2A3D">
        <w:trPr>
          <w:trHeight w:val="557"/>
        </w:trPr>
        <w:tc>
          <w:tcPr>
            <w:tcW w:w="880" w:type="dxa"/>
            <w:shd w:val="clear" w:color="auto" w:fill="D1D1D1" w:themeFill="background2" w:themeFillShade="E6"/>
          </w:tcPr>
          <w:p w14:paraId="28BB58BB" w14:textId="1B5B6D0F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lastRenderedPageBreak/>
              <w:t>15.30-16.00</w:t>
            </w:r>
          </w:p>
        </w:tc>
        <w:tc>
          <w:tcPr>
            <w:tcW w:w="14319" w:type="dxa"/>
            <w:gridSpan w:val="6"/>
            <w:shd w:val="clear" w:color="auto" w:fill="D1D1D1" w:themeFill="background2" w:themeFillShade="E6"/>
          </w:tcPr>
          <w:p w14:paraId="7D22191E" w14:textId="39C962A3" w:rsidR="00DF1852" w:rsidRPr="00457400" w:rsidRDefault="00041866" w:rsidP="0004186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lluniaeth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Refreshment Break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</w:t>
            </w:r>
            <w:r w:rsidRPr="009245F2">
              <w:rPr>
                <w:sz w:val="20"/>
                <w:szCs w:val="20"/>
              </w:rPr>
              <w:t>Please also take this opportunity to explore the exhibition stands.</w:t>
            </w:r>
          </w:p>
        </w:tc>
      </w:tr>
      <w:tr w:rsidR="00041866" w:rsidRPr="009245F2" w14:paraId="72F7CE9B" w14:textId="77777777" w:rsidTr="000376A1">
        <w:tc>
          <w:tcPr>
            <w:tcW w:w="880" w:type="dxa"/>
            <w:shd w:val="clear" w:color="auto" w:fill="AD99BD"/>
          </w:tcPr>
          <w:p w14:paraId="50FF4A2A" w14:textId="397E35B3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16.00-17.30</w:t>
            </w:r>
          </w:p>
        </w:tc>
        <w:tc>
          <w:tcPr>
            <w:tcW w:w="14319" w:type="dxa"/>
            <w:gridSpan w:val="6"/>
            <w:shd w:val="clear" w:color="auto" w:fill="AD99BD"/>
          </w:tcPr>
          <w:p w14:paraId="141133AA" w14:textId="251291C0" w:rsidR="00041866" w:rsidRPr="009245F2" w:rsidRDefault="00041866" w:rsidP="00041866">
            <w:pPr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Dau | Session Two</w:t>
            </w:r>
          </w:p>
        </w:tc>
      </w:tr>
      <w:tr w:rsidR="0058782C" w:rsidRPr="009245F2" w14:paraId="16A3E7DE" w14:textId="77777777" w:rsidTr="0058782C">
        <w:tc>
          <w:tcPr>
            <w:tcW w:w="880" w:type="dxa"/>
            <w:vMerge w:val="restart"/>
          </w:tcPr>
          <w:p w14:paraId="36B43A0E" w14:textId="77777777" w:rsidR="0058782C" w:rsidRPr="009245F2" w:rsidRDefault="0058782C" w:rsidP="00041866">
            <w:pPr>
              <w:rPr>
                <w:sz w:val="28"/>
                <w:szCs w:val="28"/>
              </w:rPr>
            </w:pPr>
          </w:p>
        </w:tc>
        <w:tc>
          <w:tcPr>
            <w:tcW w:w="6433" w:type="dxa"/>
            <w:gridSpan w:val="2"/>
            <w:shd w:val="clear" w:color="auto" w:fill="C5B7D1"/>
          </w:tcPr>
          <w:p w14:paraId="1A3BDAB5" w14:textId="6FC30A73" w:rsidR="0058782C" w:rsidRPr="009245F2" w:rsidRDefault="0058782C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2B | Parallel 2B </w:t>
            </w:r>
          </w:p>
          <w:p w14:paraId="05421A97" w14:textId="77777777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402B53F" w14:textId="77777777" w:rsidR="0058782C" w:rsidRPr="009245F2" w:rsidRDefault="0058782C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Opportunities and challenges for participatory and deliberative democracy 2</w:t>
            </w:r>
          </w:p>
          <w:p w14:paraId="06F01A0A" w14:textId="38EA6AFA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  <w:p w14:paraId="6866845E" w14:textId="4CE0A9D1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Nigel O’Leary</w:t>
            </w:r>
          </w:p>
        </w:tc>
        <w:tc>
          <w:tcPr>
            <w:tcW w:w="6433" w:type="dxa"/>
            <w:gridSpan w:val="3"/>
            <w:shd w:val="clear" w:color="auto" w:fill="C5B7D1"/>
          </w:tcPr>
          <w:p w14:paraId="3FF10B40" w14:textId="47F2AC83" w:rsidR="0058782C" w:rsidRPr="009245F2" w:rsidRDefault="0058782C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2C | Parallel 2C </w:t>
            </w:r>
          </w:p>
          <w:p w14:paraId="395F914C" w14:textId="77777777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B7401E2" w14:textId="77777777" w:rsidR="0058782C" w:rsidRDefault="0058782C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600C">
              <w:rPr>
                <w:rFonts w:asciiTheme="minorHAnsi" w:hAnsiTheme="minorHAnsi"/>
                <w:b/>
                <w:bCs/>
                <w:sz w:val="20"/>
                <w:szCs w:val="20"/>
              </w:rPr>
              <w:t>Forms and potential roles of citizen science</w:t>
            </w:r>
          </w:p>
          <w:p w14:paraId="252D163A" w14:textId="3F3F5386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4</w:t>
            </w:r>
          </w:p>
          <w:p w14:paraId="4DBA81CA" w14:textId="61DF9329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Matthew Wall </w:t>
            </w:r>
          </w:p>
        </w:tc>
        <w:tc>
          <w:tcPr>
            <w:tcW w:w="1453" w:type="dxa"/>
            <w:shd w:val="clear" w:color="auto" w:fill="C5B7D1"/>
          </w:tcPr>
          <w:p w14:paraId="0712109B" w14:textId="77777777" w:rsidR="0058782C" w:rsidRPr="009245F2" w:rsidRDefault="0058782C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5402CA20" w14:textId="77777777" w:rsidR="0058782C" w:rsidRPr="009245F2" w:rsidRDefault="0058782C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  <w:p w14:paraId="5B13C533" w14:textId="101890AA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20812CE4" w14:textId="77777777" w:rsidR="0058782C" w:rsidRPr="009245F2" w:rsidRDefault="0058782C" w:rsidP="00041866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8782C" w:rsidRPr="009245F2" w14:paraId="35DEF540" w14:textId="3E23AFF7" w:rsidTr="0058782C">
        <w:tc>
          <w:tcPr>
            <w:tcW w:w="880" w:type="dxa"/>
            <w:vMerge/>
          </w:tcPr>
          <w:p w14:paraId="1ECC9741" w14:textId="77777777" w:rsidR="0058782C" w:rsidRPr="009245F2" w:rsidRDefault="0058782C" w:rsidP="00752E9A">
            <w:pPr>
              <w:rPr>
                <w:sz w:val="28"/>
                <w:szCs w:val="28"/>
              </w:rPr>
            </w:pPr>
          </w:p>
        </w:tc>
        <w:tc>
          <w:tcPr>
            <w:tcW w:w="6433" w:type="dxa"/>
            <w:gridSpan w:val="2"/>
          </w:tcPr>
          <w:p w14:paraId="692A6096" w14:textId="1359D277" w:rsidR="0058782C" w:rsidRPr="009245F2" w:rsidRDefault="0058782C" w:rsidP="00752E9A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‘Drud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fu’r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glo’: </w:t>
            </w:r>
            <w:proofErr w:type="spellStart"/>
            <w:proofErr w:type="gramStart"/>
            <w:r w:rsidRPr="009245F2">
              <w:rPr>
                <w:b/>
                <w:bCs/>
                <w:sz w:val="20"/>
                <w:szCs w:val="20"/>
              </w:rPr>
              <w:t>D.Gwenallt</w:t>
            </w:r>
            <w:proofErr w:type="spellEnd"/>
            <w:proofErr w:type="gramEnd"/>
            <w:r w:rsidRPr="009245F2">
              <w:rPr>
                <w:b/>
                <w:bCs/>
                <w:sz w:val="20"/>
                <w:szCs w:val="20"/>
              </w:rPr>
              <w:t xml:space="preserve"> Jones, the true cost of the coal tips and the potential of documentary poetry as a catalyst to participative implementation of the Disused Mine and Quarry Tips (Wales) Bill – </w:t>
            </w:r>
            <w:r w:rsidRPr="009245F2">
              <w:rPr>
                <w:sz w:val="20"/>
                <w:szCs w:val="20"/>
              </w:rPr>
              <w:t>Rosie Dymond, Bangor University</w:t>
            </w:r>
          </w:p>
        </w:tc>
        <w:tc>
          <w:tcPr>
            <w:tcW w:w="6433" w:type="dxa"/>
            <w:gridSpan w:val="3"/>
          </w:tcPr>
          <w:p w14:paraId="19C857DA" w14:textId="4183B3C3" w:rsidR="0058782C" w:rsidRPr="009245F2" w:rsidRDefault="0058782C" w:rsidP="00752E9A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Patterns and Predictors of Post-16 Science Subject Choices in Wales – </w:t>
            </w:r>
            <w:r w:rsidRPr="009245F2">
              <w:rPr>
                <w:sz w:val="20"/>
                <w:szCs w:val="20"/>
              </w:rPr>
              <w:t>Sophie Bartlett, Cardiff University</w:t>
            </w:r>
          </w:p>
        </w:tc>
        <w:tc>
          <w:tcPr>
            <w:tcW w:w="1453" w:type="dxa"/>
            <w:vMerge w:val="restart"/>
          </w:tcPr>
          <w:p w14:paraId="7A225BF6" w14:textId="021554F9" w:rsidR="0058782C" w:rsidRPr="009245F2" w:rsidRDefault="0058782C" w:rsidP="00752E9A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tr w:rsidR="0058782C" w:rsidRPr="009245F2" w14:paraId="704F4AD1" w14:textId="0944F9A7" w:rsidTr="0058782C">
        <w:trPr>
          <w:trHeight w:val="464"/>
        </w:trPr>
        <w:tc>
          <w:tcPr>
            <w:tcW w:w="880" w:type="dxa"/>
            <w:vMerge/>
          </w:tcPr>
          <w:p w14:paraId="457374C9" w14:textId="77777777" w:rsidR="0058782C" w:rsidRPr="009245F2" w:rsidRDefault="0058782C" w:rsidP="00752E9A">
            <w:pPr>
              <w:rPr>
                <w:sz w:val="28"/>
                <w:szCs w:val="28"/>
              </w:rPr>
            </w:pPr>
          </w:p>
        </w:tc>
        <w:tc>
          <w:tcPr>
            <w:tcW w:w="6433" w:type="dxa"/>
            <w:gridSpan w:val="2"/>
          </w:tcPr>
          <w:p w14:paraId="7640B56C" w14:textId="77EBE80F" w:rsidR="0058782C" w:rsidRPr="009245F2" w:rsidRDefault="0058782C" w:rsidP="00752E9A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Care in the Countryside? The need to attend to emotions in land use policy. – </w:t>
            </w:r>
            <w:r w:rsidRPr="009245F2">
              <w:rPr>
                <w:sz w:val="20"/>
                <w:szCs w:val="20"/>
              </w:rPr>
              <w:t>Sophie Wynne-Jones, Bangor University</w:t>
            </w:r>
          </w:p>
        </w:tc>
        <w:tc>
          <w:tcPr>
            <w:tcW w:w="6433" w:type="dxa"/>
            <w:gridSpan w:val="3"/>
          </w:tcPr>
          <w:p w14:paraId="2B7CDDA2" w14:textId="1B2B984D" w:rsidR="0058782C" w:rsidRPr="009245F2" w:rsidRDefault="0058782C" w:rsidP="00752E9A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Co-Designing Smartwatch Health Visualisations with Pre-Adolescent Children – </w:t>
            </w:r>
            <w:r w:rsidRPr="009245F2">
              <w:rPr>
                <w:sz w:val="20"/>
                <w:szCs w:val="20"/>
              </w:rPr>
              <w:t>Sydney Charitos, University of Bristol</w:t>
            </w:r>
          </w:p>
        </w:tc>
        <w:tc>
          <w:tcPr>
            <w:tcW w:w="1453" w:type="dxa"/>
            <w:vMerge/>
          </w:tcPr>
          <w:p w14:paraId="362A3690" w14:textId="21275B3F" w:rsidR="0058782C" w:rsidRPr="009245F2" w:rsidRDefault="0058782C" w:rsidP="00752E9A">
            <w:pPr>
              <w:rPr>
                <w:sz w:val="28"/>
                <w:szCs w:val="28"/>
              </w:rPr>
            </w:pPr>
          </w:p>
        </w:tc>
      </w:tr>
      <w:tr w:rsidR="0058782C" w:rsidRPr="009245F2" w14:paraId="72D26D69" w14:textId="0C97D51B" w:rsidTr="0058782C">
        <w:tc>
          <w:tcPr>
            <w:tcW w:w="880" w:type="dxa"/>
            <w:vMerge/>
          </w:tcPr>
          <w:p w14:paraId="2CF63242" w14:textId="77777777" w:rsidR="0058782C" w:rsidRPr="009245F2" w:rsidRDefault="0058782C" w:rsidP="00752E9A">
            <w:pPr>
              <w:rPr>
                <w:sz w:val="28"/>
                <w:szCs w:val="28"/>
              </w:rPr>
            </w:pPr>
          </w:p>
        </w:tc>
        <w:tc>
          <w:tcPr>
            <w:tcW w:w="6433" w:type="dxa"/>
            <w:gridSpan w:val="2"/>
          </w:tcPr>
          <w:p w14:paraId="1D02071C" w14:textId="30327692" w:rsidR="0058782C" w:rsidRPr="00E774DB" w:rsidRDefault="0058782C" w:rsidP="00752E9A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Understanding university culture to support student wellbeing in Wales – </w:t>
            </w:r>
            <w:r w:rsidRPr="009245F2">
              <w:rPr>
                <w:sz w:val="20"/>
                <w:szCs w:val="20"/>
              </w:rPr>
              <w:t>Isabel Lang, Cardiff University</w:t>
            </w:r>
          </w:p>
        </w:tc>
        <w:tc>
          <w:tcPr>
            <w:tcW w:w="6433" w:type="dxa"/>
            <w:gridSpan w:val="3"/>
          </w:tcPr>
          <w:p w14:paraId="71D77C8F" w14:textId="3666C89E" w:rsidR="0058782C" w:rsidRPr="009245F2" w:rsidRDefault="0058782C" w:rsidP="00752E9A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Empowering Schoolchildren to Understand Air Quality in Rural Settings through Citizen Science – </w:t>
            </w:r>
            <w:r w:rsidRPr="009245F2">
              <w:rPr>
                <w:color w:val="000000"/>
                <w:sz w:val="20"/>
                <w:szCs w:val="20"/>
              </w:rPr>
              <w:t>Shuangyu Wei, Cardiff University</w:t>
            </w:r>
          </w:p>
        </w:tc>
        <w:tc>
          <w:tcPr>
            <w:tcW w:w="1453" w:type="dxa"/>
            <w:vMerge/>
          </w:tcPr>
          <w:p w14:paraId="37D71366" w14:textId="16B366CA" w:rsidR="0058782C" w:rsidRPr="009245F2" w:rsidRDefault="0058782C" w:rsidP="00752E9A">
            <w:pPr>
              <w:rPr>
                <w:sz w:val="28"/>
                <w:szCs w:val="28"/>
              </w:rPr>
            </w:pPr>
          </w:p>
        </w:tc>
      </w:tr>
      <w:tr w:rsidR="0058782C" w:rsidRPr="009245F2" w14:paraId="03232613" w14:textId="6CBAA5FE" w:rsidTr="0058782C">
        <w:trPr>
          <w:trHeight w:val="787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14:paraId="0DBC51E7" w14:textId="77777777" w:rsidR="0058782C" w:rsidRPr="009245F2" w:rsidRDefault="0058782C" w:rsidP="00752E9A">
            <w:pPr>
              <w:rPr>
                <w:sz w:val="28"/>
                <w:szCs w:val="28"/>
              </w:rPr>
            </w:pPr>
          </w:p>
        </w:tc>
        <w:tc>
          <w:tcPr>
            <w:tcW w:w="6433" w:type="dxa"/>
            <w:gridSpan w:val="2"/>
            <w:tcBorders>
              <w:bottom w:val="single" w:sz="4" w:space="0" w:color="auto"/>
            </w:tcBorders>
          </w:tcPr>
          <w:p w14:paraId="415932AA" w14:textId="77777777" w:rsidR="0058782C" w:rsidRPr="009245F2" w:rsidRDefault="0058782C" w:rsidP="00752E9A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Homelessness and substance misuse: impact on secondary healthcare in Wales – </w:t>
            </w:r>
            <w:r w:rsidRPr="009245F2">
              <w:rPr>
                <w:color w:val="000000"/>
                <w:sz w:val="20"/>
                <w:szCs w:val="20"/>
              </w:rPr>
              <w:t>Delyth James, Welsh Government</w:t>
            </w:r>
          </w:p>
          <w:p w14:paraId="18736EE8" w14:textId="3ECB9413" w:rsidR="0058782C" w:rsidRPr="009245F2" w:rsidRDefault="0058782C" w:rsidP="00752E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</w:tcPr>
          <w:p w14:paraId="1F726897" w14:textId="13985E7E" w:rsidR="0058782C" w:rsidRPr="009245F2" w:rsidRDefault="0058782C" w:rsidP="00752E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EcoMaps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and Young Minds: Charting the Environmental Imagination – </w:t>
            </w:r>
            <w:r>
              <w:rPr>
                <w:color w:val="000000"/>
                <w:sz w:val="20"/>
                <w:szCs w:val="20"/>
              </w:rPr>
              <w:t>Daniel Hutchinson and Aliya Owen McVey</w:t>
            </w:r>
            <w:r w:rsidRPr="009245F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University of Cambridge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F7F0226" w14:textId="22140568" w:rsidR="0058782C" w:rsidRPr="009245F2" w:rsidRDefault="0058782C" w:rsidP="00752E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2E9A" w:rsidRPr="009245F2" w14:paraId="568EF78C" w14:textId="77777777">
        <w:trPr>
          <w:trHeight w:val="486"/>
        </w:trPr>
        <w:tc>
          <w:tcPr>
            <w:tcW w:w="880" w:type="dxa"/>
            <w:shd w:val="clear" w:color="auto" w:fill="D1D1D1" w:themeFill="background2" w:themeFillShade="E6"/>
          </w:tcPr>
          <w:p w14:paraId="31AF9EFA" w14:textId="592C881B" w:rsidR="00752E9A" w:rsidRPr="009245F2" w:rsidRDefault="00752E9A" w:rsidP="00752E9A">
            <w:pPr>
              <w:rPr>
                <w:sz w:val="28"/>
                <w:szCs w:val="28"/>
              </w:rPr>
            </w:pPr>
            <w:r w:rsidRPr="009245F2">
              <w:rPr>
                <w:sz w:val="24"/>
                <w:szCs w:val="24"/>
              </w:rPr>
              <w:t>17.30-17.40</w:t>
            </w:r>
          </w:p>
        </w:tc>
        <w:tc>
          <w:tcPr>
            <w:tcW w:w="14319" w:type="dxa"/>
            <w:gridSpan w:val="6"/>
            <w:shd w:val="clear" w:color="auto" w:fill="D1D1D1" w:themeFill="background2" w:themeFillShade="E6"/>
          </w:tcPr>
          <w:p w14:paraId="25D52E09" w14:textId="27AA05E8" w:rsidR="00752E9A" w:rsidRPr="009245F2" w:rsidRDefault="00752E9A" w:rsidP="00752E9A">
            <w:pPr>
              <w:rPr>
                <w:b/>
                <w:bCs/>
                <w:sz w:val="24"/>
                <w:szCs w:val="24"/>
              </w:rPr>
            </w:pPr>
            <w:r w:rsidRPr="009245F2">
              <w:rPr>
                <w:b/>
                <w:bCs/>
                <w:sz w:val="24"/>
                <w:szCs w:val="24"/>
              </w:rPr>
              <w:t xml:space="preserve">Sylwadau Cau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Diwrnod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Un | Day One Closing Comments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5532E9" w14:textId="1A6D840E" w:rsidR="00752E9A" w:rsidRPr="009245F2" w:rsidRDefault="00752E9A" w:rsidP="00752E9A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i/>
                <w:iCs/>
                <w:sz w:val="24"/>
                <w:szCs w:val="24"/>
              </w:rPr>
              <w:t>With Poetry Provided by Clare Donnison</w:t>
            </w:r>
          </w:p>
        </w:tc>
      </w:tr>
      <w:tr w:rsidR="00752E9A" w:rsidRPr="009245F2" w14:paraId="058CED20" w14:textId="77777777" w:rsidTr="000376A1">
        <w:tc>
          <w:tcPr>
            <w:tcW w:w="880" w:type="dxa"/>
            <w:shd w:val="clear" w:color="auto" w:fill="D6E6F6"/>
          </w:tcPr>
          <w:p w14:paraId="5CED03C5" w14:textId="40E143BC" w:rsidR="00752E9A" w:rsidRPr="009245F2" w:rsidRDefault="00752E9A" w:rsidP="00752E9A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18.00-20.30</w:t>
            </w:r>
          </w:p>
        </w:tc>
        <w:tc>
          <w:tcPr>
            <w:tcW w:w="14319" w:type="dxa"/>
            <w:gridSpan w:val="6"/>
            <w:shd w:val="clear" w:color="auto" w:fill="D6E6F6"/>
          </w:tcPr>
          <w:p w14:paraId="0095B6CE" w14:textId="5601FB15" w:rsidR="00752E9A" w:rsidRPr="009245F2" w:rsidRDefault="00752E9A" w:rsidP="00752E9A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>Derbynfa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Diodydd a </w:t>
            </w:r>
            <w:proofErr w:type="spellStart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>Bwffe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| Drinks Reception and Buffet </w:t>
            </w:r>
            <w:r w:rsidRPr="009245F2">
              <w:rPr>
                <w:rFonts w:asciiTheme="minorHAnsi" w:hAnsiTheme="minorHAnsi"/>
              </w:rPr>
              <w:t>[Aberystwyth University Arts Centre]</w:t>
            </w:r>
          </w:p>
          <w:p w14:paraId="2870EC16" w14:textId="4B791E8C" w:rsidR="00752E9A" w:rsidRPr="009245F2" w:rsidRDefault="00752E9A" w:rsidP="00752E9A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Sponsored by Cymru Wledig LPIP Rural Wales and Aberystwyth University Research Business &amp; Innovation.</w:t>
            </w:r>
          </w:p>
          <w:p w14:paraId="71708AE2" w14:textId="122FE814" w:rsidR="00752E9A" w:rsidRPr="009245F2" w:rsidRDefault="00752E9A" w:rsidP="00752E9A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Including launch of the Cymru Wledig LPIP Rural Wales Annual Report</w:t>
            </w:r>
          </w:p>
        </w:tc>
      </w:tr>
      <w:tr w:rsidR="00752E9A" w:rsidRPr="009245F2" w14:paraId="14EA3E56" w14:textId="77777777" w:rsidTr="000376A1">
        <w:tc>
          <w:tcPr>
            <w:tcW w:w="880" w:type="dxa"/>
            <w:shd w:val="clear" w:color="auto" w:fill="D1D1D1" w:themeFill="background2" w:themeFillShade="E6"/>
          </w:tcPr>
          <w:p w14:paraId="1AC84712" w14:textId="0D39EE85" w:rsidR="00752E9A" w:rsidRPr="009245F2" w:rsidRDefault="00752E9A" w:rsidP="00752E9A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>3</w:t>
            </w:r>
            <w:r w:rsidRPr="009245F2">
              <w:rPr>
                <w:sz w:val="24"/>
                <w:szCs w:val="24"/>
              </w:rPr>
              <w:t>0</w:t>
            </w:r>
          </w:p>
        </w:tc>
        <w:tc>
          <w:tcPr>
            <w:tcW w:w="14319" w:type="dxa"/>
            <w:gridSpan w:val="6"/>
            <w:shd w:val="clear" w:color="auto" w:fill="D1D1D1" w:themeFill="background2" w:themeFillShade="E6"/>
          </w:tcPr>
          <w:p w14:paraId="105B2D6C" w14:textId="19521E2B" w:rsidR="00752E9A" w:rsidRPr="009245F2" w:rsidRDefault="00752E9A" w:rsidP="00752E9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Diwedd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Diwrnod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Cyntaf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End of Day One</w:t>
            </w:r>
          </w:p>
        </w:tc>
      </w:tr>
    </w:tbl>
    <w:p w14:paraId="153232C5" w14:textId="77777777" w:rsidR="00D47302" w:rsidRDefault="00D47302" w:rsidP="003F63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2396B9F" w14:textId="77777777" w:rsidR="00D47302" w:rsidRDefault="00D47302" w:rsidP="003F63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083A9C4" w14:textId="77777777" w:rsidR="00D47302" w:rsidRDefault="00D47302" w:rsidP="003F63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988DD6" w14:textId="77777777" w:rsidR="00D47302" w:rsidRDefault="00D47302" w:rsidP="003F63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ADDA056" w14:textId="77777777" w:rsidR="00D47302" w:rsidRDefault="00D47302" w:rsidP="003F63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259FE29" w14:textId="77777777" w:rsidR="00D47302" w:rsidRDefault="00D47302" w:rsidP="003F63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194C845" w14:textId="535D0372" w:rsidR="003F635A" w:rsidRPr="009245F2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45F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0091E55D" wp14:editId="489D8D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1145103355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69AB35FF" wp14:editId="6843669A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1505483607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245F2">
        <w:rPr>
          <w:b/>
          <w:bCs/>
          <w:sz w:val="24"/>
          <w:szCs w:val="24"/>
        </w:rPr>
        <w:t>Cynhadledd</w:t>
      </w:r>
      <w:proofErr w:type="spellEnd"/>
      <w:r w:rsidRPr="009245F2">
        <w:rPr>
          <w:b/>
          <w:bCs/>
          <w:sz w:val="24"/>
          <w:szCs w:val="24"/>
        </w:rPr>
        <w:t xml:space="preserve"> Flynyddol WISERD 2025 | WISERD Annual Conference 2025</w:t>
      </w:r>
    </w:p>
    <w:p w14:paraId="33D3D8AF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45F2">
        <w:rPr>
          <w:b/>
          <w:bCs/>
          <w:sz w:val="28"/>
          <w:szCs w:val="28"/>
        </w:rPr>
        <w:t>RHAGLEN | PROGRAMME</w:t>
      </w:r>
    </w:p>
    <w:p w14:paraId="612C6E57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245F2">
        <w:rPr>
          <w:b/>
          <w:bCs/>
          <w:sz w:val="24"/>
          <w:szCs w:val="24"/>
        </w:rPr>
        <w:t>Prifysgol</w:t>
      </w:r>
      <w:proofErr w:type="spellEnd"/>
      <w:r w:rsidRPr="009245F2">
        <w:rPr>
          <w:b/>
          <w:bCs/>
          <w:sz w:val="24"/>
          <w:szCs w:val="24"/>
        </w:rPr>
        <w:t xml:space="preserve"> Aberystwyth | Aberystwyth University</w:t>
      </w:r>
    </w:p>
    <w:p w14:paraId="25F35DC7" w14:textId="77777777" w:rsidR="00092660" w:rsidRPr="009245F2" w:rsidRDefault="00092660" w:rsidP="00092660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86"/>
        <w:gridCol w:w="3154"/>
        <w:gridCol w:w="3154"/>
        <w:gridCol w:w="780"/>
        <w:gridCol w:w="2374"/>
        <w:gridCol w:w="3014"/>
        <w:gridCol w:w="1701"/>
      </w:tblGrid>
      <w:tr w:rsidR="001F2A87" w:rsidRPr="009245F2" w14:paraId="12748B70" w14:textId="77777777" w:rsidTr="004C6858">
        <w:trPr>
          <w:trHeight w:val="851"/>
        </w:trPr>
        <w:tc>
          <w:tcPr>
            <w:tcW w:w="15163" w:type="dxa"/>
            <w:gridSpan w:val="7"/>
            <w:shd w:val="clear" w:color="auto" w:fill="654D79"/>
          </w:tcPr>
          <w:p w14:paraId="24673BC1" w14:textId="77777777" w:rsidR="001F2A87" w:rsidRPr="009245F2" w:rsidRDefault="001F2A87">
            <w:pPr>
              <w:rPr>
                <w:b/>
                <w:bCs/>
                <w:sz w:val="28"/>
                <w:szCs w:val="28"/>
              </w:rPr>
            </w:pPr>
          </w:p>
          <w:p w14:paraId="276C3448" w14:textId="60AA1F71" w:rsidR="001F2A87" w:rsidRPr="009245F2" w:rsidRDefault="001F2A8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Mawrth 1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Gorffennaf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–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Diwrnod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Dau | Tuesday 1 July – Day Two</w:t>
            </w:r>
          </w:p>
          <w:p w14:paraId="7D1E6779" w14:textId="77777777" w:rsidR="001F2A87" w:rsidRPr="004C6858" w:rsidRDefault="001F2A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2A87" w:rsidRPr="009245F2" w14:paraId="39ABD0BD" w14:textId="77777777" w:rsidTr="00C313A2">
        <w:tc>
          <w:tcPr>
            <w:tcW w:w="986" w:type="dxa"/>
          </w:tcPr>
          <w:p w14:paraId="1C16128B" w14:textId="66E9625F" w:rsidR="001F2A87" w:rsidRPr="009245F2" w:rsidRDefault="001F2A8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8.30-9.00</w:t>
            </w:r>
          </w:p>
        </w:tc>
        <w:tc>
          <w:tcPr>
            <w:tcW w:w="14177" w:type="dxa"/>
            <w:gridSpan w:val="6"/>
          </w:tcPr>
          <w:p w14:paraId="15D22395" w14:textId="54E185B3" w:rsidR="001F2A87" w:rsidRPr="009245F2" w:rsidRDefault="001F2A8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Cofrestru'n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agor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Te</w:t>
            </w:r>
            <w:proofErr w:type="spellEnd"/>
            <w:r w:rsidRPr="009245F2">
              <w:rPr>
                <w:sz w:val="24"/>
                <w:szCs w:val="24"/>
              </w:rPr>
              <w:t xml:space="preserve"> / </w:t>
            </w:r>
            <w:proofErr w:type="spellStart"/>
            <w:r w:rsidRPr="009245F2">
              <w:rPr>
                <w:sz w:val="24"/>
                <w:szCs w:val="24"/>
              </w:rPr>
              <w:t>coffi</w:t>
            </w:r>
            <w:proofErr w:type="spellEnd"/>
            <w:r w:rsidRPr="009245F2"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| Registration Opens Tea / coffee 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</w:t>
            </w:r>
          </w:p>
        </w:tc>
      </w:tr>
      <w:tr w:rsidR="001F2A87" w:rsidRPr="009245F2" w14:paraId="4C99D93B" w14:textId="77777777" w:rsidTr="00C313A2">
        <w:tc>
          <w:tcPr>
            <w:tcW w:w="986" w:type="dxa"/>
            <w:shd w:val="clear" w:color="auto" w:fill="AD99BD"/>
          </w:tcPr>
          <w:p w14:paraId="22D49543" w14:textId="15B75B8C" w:rsidR="001F2A87" w:rsidRPr="009245F2" w:rsidRDefault="001F2A87" w:rsidP="00EF5142">
            <w:pPr>
              <w:rPr>
                <w:sz w:val="24"/>
                <w:szCs w:val="24"/>
              </w:rPr>
            </w:pPr>
            <w:bookmarkStart w:id="2" w:name="_Hlk199426035"/>
            <w:bookmarkStart w:id="3" w:name="_Hlk199426214"/>
            <w:r w:rsidRPr="009245F2">
              <w:rPr>
                <w:sz w:val="24"/>
                <w:szCs w:val="24"/>
              </w:rPr>
              <w:t>9.00-10.30</w:t>
            </w:r>
          </w:p>
        </w:tc>
        <w:tc>
          <w:tcPr>
            <w:tcW w:w="14177" w:type="dxa"/>
            <w:gridSpan w:val="6"/>
            <w:shd w:val="clear" w:color="auto" w:fill="AD99BD"/>
          </w:tcPr>
          <w:p w14:paraId="506EFAD7" w14:textId="262691C7" w:rsidR="001F2A87" w:rsidRPr="009245F2" w:rsidRDefault="001F2A87" w:rsidP="00EF5142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Tri | Session Three</w:t>
            </w:r>
          </w:p>
        </w:tc>
      </w:tr>
      <w:bookmarkEnd w:id="2"/>
      <w:tr w:rsidR="001F2A87" w:rsidRPr="009245F2" w14:paraId="1D257BAB" w14:textId="77777777" w:rsidTr="00031B48">
        <w:trPr>
          <w:trHeight w:val="2001"/>
        </w:trPr>
        <w:tc>
          <w:tcPr>
            <w:tcW w:w="986" w:type="dxa"/>
            <w:vMerge w:val="restart"/>
          </w:tcPr>
          <w:p w14:paraId="2D10AC22" w14:textId="77777777" w:rsidR="001F2A87" w:rsidRPr="009245F2" w:rsidRDefault="001F2A87" w:rsidP="00195DF3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C5B7D1"/>
          </w:tcPr>
          <w:p w14:paraId="61CC300A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3A | Parallel 3A </w:t>
            </w:r>
          </w:p>
          <w:p w14:paraId="6F8C198D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5B36D8E" w14:textId="6A4C2745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Opportunities and challenges for participatory and deliberative democracy 3</w:t>
            </w:r>
          </w:p>
          <w:p w14:paraId="255A30E5" w14:textId="2CAD754E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</w:p>
          <w:p w14:paraId="717709AB" w14:textId="70D49640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Jean Jenkins</w:t>
            </w:r>
          </w:p>
        </w:tc>
        <w:tc>
          <w:tcPr>
            <w:tcW w:w="3154" w:type="dxa"/>
            <w:shd w:val="clear" w:color="auto" w:fill="C5B7D1"/>
          </w:tcPr>
          <w:p w14:paraId="0A33B531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3B | Parallel 3B </w:t>
            </w:r>
          </w:p>
          <w:p w14:paraId="32C3D1ED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9EF1C36" w14:textId="49C413EC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Social Justice and Just Transitions</w:t>
            </w:r>
          </w:p>
          <w:p w14:paraId="7CBAD138" w14:textId="05FD2FAC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  <w:p w14:paraId="5AB8B0A5" w14:textId="18F65C7D" w:rsidR="001F2A87" w:rsidRPr="009245F2" w:rsidRDefault="001F2A87" w:rsidP="00195DF3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sz w:val="20"/>
                <w:szCs w:val="20"/>
              </w:rPr>
              <w:t>Cadeirydd</w:t>
            </w:r>
            <w:proofErr w:type="spellEnd"/>
            <w:r w:rsidRPr="009245F2">
              <w:rPr>
                <w:sz w:val="20"/>
                <w:szCs w:val="20"/>
              </w:rPr>
              <w:t xml:space="preserve"> | Chair: Dion Curry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3F1B5590" w14:textId="731ABC2D" w:rsidR="001F2A87" w:rsidRPr="009245F2" w:rsidRDefault="001F2A87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3C | Parallel 3C</w:t>
            </w:r>
          </w:p>
          <w:p w14:paraId="1666B8DA" w14:textId="77777777" w:rsidR="001F2A87" w:rsidRPr="009245F2" w:rsidRDefault="001F2A87" w:rsidP="00470F5B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  <w:p w14:paraId="6A8FA9C5" w14:textId="77777777" w:rsidR="00D16E5C" w:rsidRPr="008945FA" w:rsidRDefault="00D16E5C" w:rsidP="00470F5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8945FA">
              <w:rPr>
                <w:rFonts w:asciiTheme="minorHAnsi" w:hAnsiTheme="minorHAnsi"/>
                <w:b/>
                <w:sz w:val="20"/>
                <w:szCs w:val="20"/>
              </w:rPr>
              <w:t>Wales-focused open paper session</w:t>
            </w:r>
          </w:p>
          <w:p w14:paraId="3905527F" w14:textId="088B7EE4" w:rsidR="001F2A87" w:rsidRPr="009245F2" w:rsidRDefault="001F2A87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4</w:t>
            </w:r>
          </w:p>
          <w:p w14:paraId="4414DD0B" w14:textId="06E92707" w:rsidR="001F2A87" w:rsidRPr="009245F2" w:rsidRDefault="001F2A87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| Chair: Elin Royles</w:t>
            </w:r>
          </w:p>
          <w:p w14:paraId="65E4FA34" w14:textId="783B7722" w:rsidR="007912EA" w:rsidRPr="009245F2" w:rsidRDefault="001F2A87" w:rsidP="002B5828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9245F2">
              <w:rPr>
                <w:rFonts w:asciiTheme="minorHAnsi" w:hAnsiTheme="minorHAnsi"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014" w:type="dxa"/>
            <w:shd w:val="clear" w:color="auto" w:fill="C5B7D1"/>
          </w:tcPr>
          <w:p w14:paraId="6314C8DC" w14:textId="77777777" w:rsidR="001F2A87" w:rsidRPr="009245F2" w:rsidRDefault="001F2A87" w:rsidP="002A32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3D | Parallel 3D</w:t>
            </w:r>
          </w:p>
          <w:p w14:paraId="34F11C18" w14:textId="711C3B1D" w:rsidR="001F2A87" w:rsidRPr="009245F2" w:rsidRDefault="001F2A87" w:rsidP="002A32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5D5E31C6" w14:textId="77777777" w:rsidR="001F2A87" w:rsidRDefault="001F2A87" w:rsidP="002A32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1EFE">
              <w:rPr>
                <w:rFonts w:asciiTheme="minorHAnsi" w:hAnsiTheme="minorHAnsi"/>
                <w:b/>
                <w:bCs/>
                <w:sz w:val="20"/>
                <w:szCs w:val="20"/>
              </w:rPr>
              <w:t>Civil society responses to precarity and polarisation</w:t>
            </w:r>
          </w:p>
          <w:p w14:paraId="555F2403" w14:textId="1F38B400" w:rsidR="001F2A87" w:rsidRPr="009245F2" w:rsidRDefault="001F2A87" w:rsidP="002A32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Hugh Owen, A12</w:t>
            </w:r>
          </w:p>
          <w:p w14:paraId="542BB327" w14:textId="2121F398" w:rsidR="001F2A87" w:rsidRPr="009245F2" w:rsidRDefault="001F2A87" w:rsidP="002A32E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Annie Tubadji</w:t>
            </w:r>
          </w:p>
        </w:tc>
        <w:tc>
          <w:tcPr>
            <w:tcW w:w="1701" w:type="dxa"/>
            <w:shd w:val="clear" w:color="auto" w:fill="C5B7D1"/>
          </w:tcPr>
          <w:p w14:paraId="0407F13C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73A85DDA" w14:textId="36ED2875" w:rsidR="001F2A87" w:rsidRPr="002B5828" w:rsidRDefault="001F2A87" w:rsidP="002B5828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</w:tc>
      </w:tr>
      <w:tr w:rsidR="001F2A87" w:rsidRPr="009245F2" w14:paraId="5857F7E8" w14:textId="77777777" w:rsidTr="00031B48">
        <w:tc>
          <w:tcPr>
            <w:tcW w:w="986" w:type="dxa"/>
            <w:vMerge/>
          </w:tcPr>
          <w:p w14:paraId="0D37E998" w14:textId="77777777" w:rsidR="001F2A87" w:rsidRPr="009245F2" w:rsidRDefault="001F2A87" w:rsidP="00EA769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0250ADBC" w14:textId="1D5DAFB1" w:rsidR="001F2A87" w:rsidRPr="009245F2" w:rsidRDefault="001F2A87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Nailing the Pudding to the Wall: evaluating the effects of non-partisan digital interventions in electoral democracy – </w:t>
            </w:r>
            <w:r w:rsidRPr="009245F2">
              <w:rPr>
                <w:sz w:val="20"/>
                <w:szCs w:val="20"/>
              </w:rPr>
              <w:t>Matthew Wall, Swansea University</w:t>
            </w:r>
          </w:p>
        </w:tc>
        <w:tc>
          <w:tcPr>
            <w:tcW w:w="3154" w:type="dxa"/>
          </w:tcPr>
          <w:p w14:paraId="5AA243D9" w14:textId="2CB11C3A" w:rsidR="001F2A87" w:rsidRPr="009245F2" w:rsidRDefault="001F2A87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Reimagining Peacebuilding: Strengthening community and sub-state sanctuary through (minority) language – </w:t>
            </w:r>
            <w:r w:rsidRPr="009245F2">
              <w:rPr>
                <w:sz w:val="20"/>
                <w:szCs w:val="20"/>
              </w:rPr>
              <w:t>Sarah Tierney, King’s College London</w:t>
            </w:r>
          </w:p>
        </w:tc>
        <w:tc>
          <w:tcPr>
            <w:tcW w:w="3154" w:type="dxa"/>
            <w:gridSpan w:val="2"/>
          </w:tcPr>
          <w:p w14:paraId="0C34C1CE" w14:textId="42A48AA7" w:rsidR="007912EA" w:rsidRPr="002B5828" w:rsidRDefault="001F2A87" w:rsidP="00EA7697">
            <w:pPr>
              <w:rPr>
                <w:color w:val="000000"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Ta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Taith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iaith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profiadau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siaradwyr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ifanc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o bod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yn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siaradwyr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Gymraeg</w:t>
            </w:r>
            <w:r w:rsidR="008861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86135" w:rsidRPr="009245F2">
              <w:rPr>
                <w:sz w:val="20"/>
                <w:szCs w:val="20"/>
              </w:rPr>
              <w:t xml:space="preserve">| </w:t>
            </w:r>
            <w:r w:rsidR="00886135" w:rsidRPr="00886135">
              <w:rPr>
                <w:b/>
                <w:bCs/>
                <w:color w:val="000000"/>
                <w:sz w:val="20"/>
                <w:szCs w:val="20"/>
              </w:rPr>
              <w:t xml:space="preserve">The Language Journey – education and beyond: Young Speakers' Experiences of being Welsh Speakers in areas where the Welsh language is less </w:t>
            </w:r>
            <w:r w:rsidR="003A4F21">
              <w:rPr>
                <w:b/>
                <w:bCs/>
                <w:color w:val="000000"/>
                <w:sz w:val="20"/>
                <w:szCs w:val="20"/>
              </w:rPr>
              <w:t>Pr</w:t>
            </w:r>
            <w:r w:rsidR="00886135" w:rsidRPr="00886135">
              <w:rPr>
                <w:b/>
                <w:bCs/>
                <w:color w:val="000000"/>
                <w:sz w:val="20"/>
                <w:szCs w:val="20"/>
              </w:rPr>
              <w:t>evalent</w:t>
            </w: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9245F2">
              <w:rPr>
                <w:color w:val="000000"/>
                <w:sz w:val="20"/>
                <w:szCs w:val="20"/>
              </w:rPr>
              <w:t>Charlotte Amesbury, Bangor University</w:t>
            </w:r>
          </w:p>
        </w:tc>
        <w:tc>
          <w:tcPr>
            <w:tcW w:w="3014" w:type="dxa"/>
          </w:tcPr>
          <w:p w14:paraId="55761CFE" w14:textId="77777777" w:rsidR="001F2A87" w:rsidRDefault="001F2A87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(Un)Broken Democracy- Welsh Grassroots movements, Devolved and Central Government- towards a Research Framework – </w:t>
            </w:r>
            <w:r w:rsidRPr="009245F2">
              <w:rPr>
                <w:sz w:val="20"/>
                <w:szCs w:val="20"/>
              </w:rPr>
              <w:t>Valentina Kostadinova, University of Buckingham</w:t>
            </w:r>
          </w:p>
          <w:p w14:paraId="6F7CE5EC" w14:textId="3A4CD860" w:rsidR="006E016F" w:rsidRPr="009245F2" w:rsidRDefault="006E016F" w:rsidP="00EA76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9038D7E" w14:textId="011A0D16" w:rsidR="001F2A87" w:rsidRPr="009245F2" w:rsidRDefault="001F2A87" w:rsidP="00EA7697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bookmarkEnd w:id="3"/>
      <w:tr w:rsidR="00B402FC" w:rsidRPr="009245F2" w14:paraId="21ECE093" w14:textId="77777777" w:rsidTr="00031B48">
        <w:tc>
          <w:tcPr>
            <w:tcW w:w="986" w:type="dxa"/>
            <w:vMerge/>
          </w:tcPr>
          <w:p w14:paraId="64C0DF16" w14:textId="77777777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2963BD4A" w14:textId="0DA97767" w:rsidR="00B402FC" w:rsidRPr="009245F2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Deliberation and relationality as a basis for transforming economics – </w:t>
            </w:r>
            <w:r w:rsidRPr="009245F2">
              <w:rPr>
                <w:sz w:val="20"/>
                <w:szCs w:val="20"/>
              </w:rPr>
              <w:t>Jasper Kenter, Aberystwyth University</w:t>
            </w:r>
          </w:p>
        </w:tc>
        <w:tc>
          <w:tcPr>
            <w:tcW w:w="3154" w:type="dxa"/>
            <w:vMerge w:val="restart"/>
          </w:tcPr>
          <w:p w14:paraId="03B5A18A" w14:textId="77777777" w:rsidR="00B402FC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Using Bernstein’s theory of ritual in education to explore construction alternative provision in the UK – </w:t>
            </w:r>
            <w:r w:rsidRPr="009245F2">
              <w:rPr>
                <w:sz w:val="20"/>
                <w:szCs w:val="20"/>
              </w:rPr>
              <w:t>Jemma Bridgeman, Cardiff University</w:t>
            </w:r>
          </w:p>
          <w:p w14:paraId="083779F9" w14:textId="77777777" w:rsidR="00B402FC" w:rsidRDefault="00B402FC" w:rsidP="00B402FC">
            <w:pPr>
              <w:rPr>
                <w:sz w:val="20"/>
                <w:szCs w:val="20"/>
              </w:rPr>
            </w:pPr>
          </w:p>
          <w:p w14:paraId="1737FFEE" w14:textId="77777777" w:rsidR="00B402FC" w:rsidRDefault="00B402FC" w:rsidP="00B402FC">
            <w:pPr>
              <w:rPr>
                <w:sz w:val="20"/>
                <w:szCs w:val="20"/>
              </w:rPr>
            </w:pPr>
          </w:p>
          <w:p w14:paraId="7FAAA7C0" w14:textId="77777777" w:rsidR="00B402FC" w:rsidRDefault="00B402FC" w:rsidP="00B402FC">
            <w:pPr>
              <w:rPr>
                <w:sz w:val="20"/>
                <w:szCs w:val="20"/>
              </w:rPr>
            </w:pPr>
          </w:p>
          <w:p w14:paraId="72617F32" w14:textId="1793B195" w:rsidR="00B402FC" w:rsidRPr="00B402FC" w:rsidRDefault="00B402FC" w:rsidP="00B40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14:paraId="21598DAA" w14:textId="6BD97AEC" w:rsidR="00B402FC" w:rsidRPr="009245F2" w:rsidRDefault="00B402FC" w:rsidP="002B5828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lastRenderedPageBreak/>
              <w:t>Archwilio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perthynas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disgyblion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â'r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Gymraeg: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Prosiect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ymchwil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gweithredu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cyfranogol</w:t>
            </w:r>
            <w:proofErr w:type="spellEnd"/>
            <w:r w:rsidR="00F15B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5BE5" w:rsidRPr="009245F2">
              <w:rPr>
                <w:sz w:val="20"/>
                <w:szCs w:val="20"/>
              </w:rPr>
              <w:t>|</w:t>
            </w:r>
            <w:r w:rsidR="00C20477">
              <w:rPr>
                <w:sz w:val="20"/>
                <w:szCs w:val="20"/>
              </w:rPr>
              <w:t xml:space="preserve"> </w:t>
            </w:r>
            <w:r w:rsidR="00C5573B" w:rsidRPr="00C5573B">
              <w:rPr>
                <w:b/>
                <w:bCs/>
                <w:color w:val="000000"/>
                <w:sz w:val="20"/>
                <w:szCs w:val="20"/>
              </w:rPr>
              <w:t>Exploring pupils' relationship with the Welsh language: Participatory action research project</w:t>
            </w: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9245F2">
              <w:rPr>
                <w:color w:val="000000"/>
                <w:sz w:val="20"/>
                <w:szCs w:val="20"/>
              </w:rPr>
              <w:t xml:space="preserve">Rhodri Aled Evans, Aberystwyth University. </w:t>
            </w:r>
          </w:p>
        </w:tc>
        <w:tc>
          <w:tcPr>
            <w:tcW w:w="3014" w:type="dxa"/>
          </w:tcPr>
          <w:p w14:paraId="12EFA3E4" w14:textId="5F2FE5CC" w:rsidR="00B402FC" w:rsidRPr="009245F2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On the frontline: exploring the role of civil society in reducing social divides and promoting social cohesion – </w:t>
            </w:r>
            <w:r w:rsidRPr="009245F2">
              <w:rPr>
                <w:sz w:val="20"/>
                <w:szCs w:val="20"/>
              </w:rPr>
              <w:t>James Rees, University of Wolverhampton</w:t>
            </w:r>
          </w:p>
        </w:tc>
        <w:tc>
          <w:tcPr>
            <w:tcW w:w="1701" w:type="dxa"/>
            <w:vMerge/>
          </w:tcPr>
          <w:p w14:paraId="381893DA" w14:textId="72CBE3D0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</w:tr>
      <w:tr w:rsidR="00B402FC" w:rsidRPr="009245F2" w14:paraId="4E410560" w14:textId="77777777" w:rsidTr="00031B48">
        <w:tc>
          <w:tcPr>
            <w:tcW w:w="986" w:type="dxa"/>
            <w:vMerge/>
          </w:tcPr>
          <w:p w14:paraId="4296D5C0" w14:textId="77777777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</w:tcPr>
          <w:p w14:paraId="241E72FA" w14:textId="2A289024" w:rsidR="00B402FC" w:rsidRPr="009245F2" w:rsidRDefault="00B402FC" w:rsidP="00CB7F8B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Reimagining Ecological Citizenship: Creativity, connectivity, and collective action – </w:t>
            </w:r>
            <w:r w:rsidRPr="009245F2">
              <w:rPr>
                <w:color w:val="000000"/>
                <w:sz w:val="20"/>
                <w:szCs w:val="20"/>
              </w:rPr>
              <w:t>Rebecca Upton, Wrexham University</w:t>
            </w:r>
          </w:p>
        </w:tc>
        <w:tc>
          <w:tcPr>
            <w:tcW w:w="3154" w:type="dxa"/>
            <w:vMerge/>
          </w:tcPr>
          <w:p w14:paraId="3F2DA5FB" w14:textId="197BC1E7" w:rsidR="00B402FC" w:rsidRPr="009245F2" w:rsidRDefault="00B402FC" w:rsidP="00EA769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14:paraId="55455AC2" w14:textId="7179E100" w:rsidR="00B402FC" w:rsidRPr="009245F2" w:rsidRDefault="00B402FC" w:rsidP="00EA7697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Chwyldro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! Revolution!” Language and Housing Activism in Wales – </w:t>
            </w:r>
            <w:r w:rsidRPr="009245F2">
              <w:rPr>
                <w:color w:val="000000"/>
                <w:sz w:val="20"/>
                <w:szCs w:val="20"/>
              </w:rPr>
              <w:t xml:space="preserve">Anastasia Llewellyn, University of </w:t>
            </w:r>
            <w:r w:rsidR="00FB5479" w:rsidRPr="009245F2">
              <w:rPr>
                <w:color w:val="000000"/>
                <w:sz w:val="20"/>
                <w:szCs w:val="20"/>
              </w:rPr>
              <w:t>Ottawa</w:t>
            </w:r>
          </w:p>
        </w:tc>
        <w:tc>
          <w:tcPr>
            <w:tcW w:w="3014" w:type="dxa"/>
          </w:tcPr>
          <w:p w14:paraId="7CE7A5A3" w14:textId="20B1D4E4" w:rsidR="00B402FC" w:rsidRPr="009245F2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Populism and the civil society paradox: An analytical framework, illustrated by the case of the Czech Republic – </w:t>
            </w:r>
            <w:r w:rsidRPr="009245F2">
              <w:rPr>
                <w:sz w:val="20"/>
                <w:szCs w:val="20"/>
              </w:rPr>
              <w:t>Robin Mann, Bangor University</w:t>
            </w:r>
          </w:p>
        </w:tc>
        <w:tc>
          <w:tcPr>
            <w:tcW w:w="1701" w:type="dxa"/>
            <w:vMerge/>
          </w:tcPr>
          <w:p w14:paraId="374ADE5A" w14:textId="4050F584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</w:tr>
      <w:tr w:rsidR="00E97711" w:rsidRPr="009245F2" w14:paraId="44CAAC10" w14:textId="77777777" w:rsidTr="00031B48">
        <w:tc>
          <w:tcPr>
            <w:tcW w:w="986" w:type="dxa"/>
            <w:vMerge/>
          </w:tcPr>
          <w:p w14:paraId="61CE6961" w14:textId="77777777" w:rsidR="00E97711" w:rsidRPr="009245F2" w:rsidRDefault="00E97711" w:rsidP="00CB7F8B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23290C5F" w14:textId="2C4BD554" w:rsidR="00E97711" w:rsidRPr="009245F2" w:rsidRDefault="00E97711" w:rsidP="00CB7F8B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78CC5128" w14:textId="74942763" w:rsidR="00E97711" w:rsidRPr="009245F2" w:rsidRDefault="00E97711" w:rsidP="00CB7F8B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Individual and family-level factors influencing the receipt of Special Educational Needs support in the UK: A mixed-methods study – </w:t>
            </w:r>
            <w:r w:rsidRPr="009245F2">
              <w:rPr>
                <w:sz w:val="20"/>
                <w:szCs w:val="20"/>
              </w:rPr>
              <w:t>Lowri O’Donovan, Cardiff University</w:t>
            </w:r>
          </w:p>
        </w:tc>
        <w:tc>
          <w:tcPr>
            <w:tcW w:w="3154" w:type="dxa"/>
            <w:gridSpan w:val="2"/>
          </w:tcPr>
          <w:p w14:paraId="515251A8" w14:textId="08315EB8" w:rsidR="00E97711" w:rsidRPr="009245F2" w:rsidRDefault="00E97711" w:rsidP="00CB7F8B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Diversity in literary texts taught in secondary schools in Wales: a focus on characters – </w:t>
            </w:r>
            <w:r w:rsidRPr="009245F2">
              <w:rPr>
                <w:sz w:val="20"/>
                <w:szCs w:val="20"/>
              </w:rPr>
              <w:t>Sarah Olive, Aston University</w:t>
            </w:r>
          </w:p>
        </w:tc>
        <w:tc>
          <w:tcPr>
            <w:tcW w:w="3014" w:type="dxa"/>
          </w:tcPr>
          <w:p w14:paraId="0F474208" w14:textId="01E4C920" w:rsidR="00E97711" w:rsidRPr="009245F2" w:rsidRDefault="00E97711" w:rsidP="00CB7F8B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Communities resisting and responding to division: Place networks and the interrelationship between the local and the national. – </w:t>
            </w:r>
            <w:r w:rsidRPr="009245F2">
              <w:rPr>
                <w:sz w:val="20"/>
                <w:szCs w:val="20"/>
              </w:rPr>
              <w:t>Amy Sanders, Aberystwyth University</w:t>
            </w:r>
          </w:p>
        </w:tc>
        <w:tc>
          <w:tcPr>
            <w:tcW w:w="1701" w:type="dxa"/>
            <w:vMerge/>
          </w:tcPr>
          <w:p w14:paraId="0A8C55F7" w14:textId="2F4543D0" w:rsidR="00E97711" w:rsidRPr="009245F2" w:rsidRDefault="00E97711" w:rsidP="00CB7F8B">
            <w:pPr>
              <w:rPr>
                <w:sz w:val="28"/>
                <w:szCs w:val="28"/>
              </w:rPr>
            </w:pPr>
          </w:p>
        </w:tc>
      </w:tr>
      <w:tr w:rsidR="002A457A" w:rsidRPr="009245F2" w14:paraId="7B7997A8" w14:textId="77777777" w:rsidTr="002A457A">
        <w:trPr>
          <w:trHeight w:val="861"/>
        </w:trPr>
        <w:tc>
          <w:tcPr>
            <w:tcW w:w="986" w:type="dxa"/>
            <w:vMerge w:val="restart"/>
            <w:shd w:val="clear" w:color="auto" w:fill="D1D1D1" w:themeFill="background2" w:themeFillShade="E6"/>
          </w:tcPr>
          <w:p w14:paraId="1C4FB12E" w14:textId="4D00D37D" w:rsidR="002A457A" w:rsidRPr="009245F2" w:rsidRDefault="002A457A" w:rsidP="00CB7F8B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10.30-11.00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7C7DC8D8" w14:textId="77777777" w:rsidR="002A457A" w:rsidRPr="002E6C47" w:rsidRDefault="002A457A" w:rsidP="00DB4E2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lluniaeth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Refreshment Break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</w:t>
            </w:r>
          </w:p>
          <w:p w14:paraId="384CF5AC" w14:textId="008EFDC2" w:rsidR="002A457A" w:rsidRPr="002E6C47" w:rsidRDefault="002A457A" w:rsidP="002E6C47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i/>
                <w:iCs/>
                <w:sz w:val="20"/>
                <w:szCs w:val="20"/>
              </w:rPr>
              <w:t xml:space="preserve">With Exhibition Stands Provided By: </w:t>
            </w:r>
          </w:p>
        </w:tc>
      </w:tr>
      <w:tr w:rsidR="002E6C47" w:rsidRPr="009245F2" w14:paraId="72AFFDFD" w14:textId="77777777" w:rsidTr="002E6C47">
        <w:trPr>
          <w:trHeight w:val="458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2CB6CE69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003422EC" w14:textId="53637F99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 xml:space="preserve">ADR Wales 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7C1953C7" w14:textId="03D73E15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Rural Health and Care Wales</w:t>
            </w:r>
          </w:p>
        </w:tc>
      </w:tr>
      <w:tr w:rsidR="002E6C47" w:rsidRPr="009245F2" w14:paraId="5A616902" w14:textId="77777777" w:rsidTr="002E6C47">
        <w:trPr>
          <w:trHeight w:val="522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64AFC71F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64FD53B0" w14:textId="3208731F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ESRC Welsh Graduate School for the Social Sciences (WGSSS)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4676E5F9" w14:textId="51E43376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Social Research Association</w:t>
            </w:r>
          </w:p>
        </w:tc>
      </w:tr>
      <w:tr w:rsidR="002E6C47" w:rsidRPr="009245F2" w14:paraId="73E85072" w14:textId="77777777" w:rsidTr="002E6C47">
        <w:trPr>
          <w:trHeight w:val="426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1F89D8A9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06498099" w14:textId="11EFC162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Learned Society of Wales (LSW)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4CD71FB5" w14:textId="1CC12FB5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WISERD Data Team</w:t>
            </w:r>
          </w:p>
        </w:tc>
      </w:tr>
      <w:tr w:rsidR="002E6C47" w:rsidRPr="009245F2" w14:paraId="381C9354" w14:textId="77777777">
        <w:trPr>
          <w:trHeight w:val="426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795A8A77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217EE8C0" w14:textId="392A9BE9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Welsh Government Knowledge and Analytical Services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1CB3C86C" w14:textId="77777777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2E6C47" w:rsidRPr="009245F2" w14:paraId="04D638F2" w14:textId="77777777" w:rsidTr="00C313A2">
        <w:tc>
          <w:tcPr>
            <w:tcW w:w="986" w:type="dxa"/>
            <w:shd w:val="clear" w:color="auto" w:fill="AD99BD"/>
          </w:tcPr>
          <w:p w14:paraId="1DB24392" w14:textId="62EABAB8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11.00-12.00</w:t>
            </w:r>
          </w:p>
        </w:tc>
        <w:tc>
          <w:tcPr>
            <w:tcW w:w="14177" w:type="dxa"/>
            <w:gridSpan w:val="6"/>
            <w:shd w:val="clear" w:color="auto" w:fill="AD99BD"/>
          </w:tcPr>
          <w:p w14:paraId="5AD6FDDF" w14:textId="5FB1E558" w:rsidR="002E6C47" w:rsidRPr="009245F2" w:rsidRDefault="00BD3E2E" w:rsidP="002E6C4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BD3E2E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BD3E2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3E2E">
              <w:rPr>
                <w:b/>
                <w:bCs/>
                <w:sz w:val="24"/>
                <w:szCs w:val="24"/>
              </w:rPr>
              <w:t>Cyflwyniadau</w:t>
            </w:r>
            <w:proofErr w:type="spellEnd"/>
            <w:r w:rsidRPr="00BD3E2E">
              <w:rPr>
                <w:b/>
                <w:bCs/>
                <w:sz w:val="24"/>
                <w:szCs w:val="24"/>
              </w:rPr>
              <w:t xml:space="preserve"> Amgen </w:t>
            </w:r>
            <w:r w:rsidR="002E6C47" w:rsidRPr="009245F2">
              <w:rPr>
                <w:b/>
                <w:bCs/>
                <w:sz w:val="24"/>
                <w:szCs w:val="24"/>
              </w:rPr>
              <w:t xml:space="preserve">| </w:t>
            </w:r>
            <w:r w:rsidR="007B1797">
              <w:rPr>
                <w:b/>
                <w:bCs/>
                <w:sz w:val="24"/>
                <w:szCs w:val="24"/>
              </w:rPr>
              <w:t>Alternative Presentations Session</w:t>
            </w:r>
          </w:p>
        </w:tc>
      </w:tr>
      <w:tr w:rsidR="002E6C47" w:rsidRPr="009245F2" w14:paraId="3B81DEEB" w14:textId="77777777" w:rsidTr="00031B48">
        <w:trPr>
          <w:trHeight w:val="1173"/>
        </w:trPr>
        <w:tc>
          <w:tcPr>
            <w:tcW w:w="986" w:type="dxa"/>
            <w:vMerge w:val="restart"/>
          </w:tcPr>
          <w:p w14:paraId="295342BB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C5B7D1"/>
          </w:tcPr>
          <w:p w14:paraId="248ED7A4" w14:textId="0AC777FF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Panel </w:t>
            </w:r>
            <w:r w:rsidR="00C528B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  <w:p w14:paraId="2B0DB353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2B7D1952" w14:textId="77777777" w:rsidR="002E6C47" w:rsidRPr="005C1BF9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C1BF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Culture Based Development - Modelling Cultural Bias in Economic Choice</w:t>
            </w:r>
            <w:r w:rsidRPr="005C1B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B9CF956" w14:textId="6FA45872" w:rsidR="002E6C47" w:rsidRPr="00177A07" w:rsidRDefault="00275D31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9B2DFB" w14:textId="703F96C4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 </w:t>
            </w:r>
            <w:r w:rsidR="00BE410E" w:rsidRPr="00BE410E">
              <w:rPr>
                <w:rFonts w:asciiTheme="minorHAnsi" w:hAnsiTheme="minorHAnsi"/>
                <w:sz w:val="20"/>
                <w:szCs w:val="20"/>
              </w:rPr>
              <w:t>Peter Wootten-Beard</w:t>
            </w:r>
          </w:p>
        </w:tc>
        <w:tc>
          <w:tcPr>
            <w:tcW w:w="3154" w:type="dxa"/>
            <w:shd w:val="clear" w:color="auto" w:fill="C5B7D1"/>
          </w:tcPr>
          <w:p w14:paraId="79948EC3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Workshop</w:t>
            </w:r>
          </w:p>
          <w:p w14:paraId="32A2A5D2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B38C48F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Mapping what matters: a strengths-based approach to partnership and participation</w:t>
            </w:r>
          </w:p>
          <w:p w14:paraId="51A3E3D5" w14:textId="77777777" w:rsidR="002E6C4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7A07">
              <w:rPr>
                <w:rFonts w:asciiTheme="minorHAnsi" w:hAnsiTheme="minorHAnsi"/>
                <w:sz w:val="20"/>
                <w:szCs w:val="20"/>
              </w:rPr>
              <w:t>MedRus3</w:t>
            </w:r>
          </w:p>
          <w:p w14:paraId="4DFE15CE" w14:textId="24AFE069" w:rsidR="00B51883" w:rsidRPr="00177A07" w:rsidRDefault="00B51883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 </w:t>
            </w:r>
            <w:r w:rsidR="00540FC6">
              <w:rPr>
                <w:rFonts w:asciiTheme="minorHAnsi" w:hAnsiTheme="minorHAnsi"/>
                <w:sz w:val="20"/>
                <w:szCs w:val="20"/>
              </w:rPr>
              <w:t>Rachel Wolfendale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344DBE19" w14:textId="018D7080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Symposiwm</w:t>
            </w:r>
            <w:proofErr w:type="spellEnd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C528B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| Symposium </w:t>
            </w:r>
            <w:r w:rsidR="00C528B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5736D91C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538BCC2" w14:textId="4CAE5670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Stay, Leave or Return: Welsh Language and the Graduate Labour Market</w:t>
            </w:r>
            <w:r w:rsidRPr="00177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14BDBCD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4</w:t>
            </w:r>
          </w:p>
          <w:p w14:paraId="57F6E6FF" w14:textId="09B9AD27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7964">
              <w:rPr>
                <w:rFonts w:asciiTheme="minorHAnsi" w:hAnsiTheme="minorHAnsi"/>
                <w:sz w:val="20"/>
                <w:szCs w:val="20"/>
              </w:rPr>
              <w:t>Jemma Bridgeman</w:t>
            </w:r>
          </w:p>
          <w:p w14:paraId="132773D5" w14:textId="157AC039" w:rsidR="002D7206" w:rsidRPr="00177A07" w:rsidRDefault="002E6C47" w:rsidP="00E52A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7A07">
              <w:rPr>
                <w:rFonts w:asciiTheme="minorHAnsi" w:hAnsiTheme="minorHAnsi"/>
                <w:i/>
                <w:iCs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014" w:type="dxa"/>
            <w:shd w:val="clear" w:color="auto" w:fill="C5B7D1"/>
          </w:tcPr>
          <w:p w14:paraId="793428AD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Symposiwm</w:t>
            </w:r>
            <w:proofErr w:type="spellEnd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 | Symposium 2</w:t>
            </w:r>
          </w:p>
          <w:p w14:paraId="560152F1" w14:textId="77777777" w:rsidR="002E6C47" w:rsidRDefault="002E6C47" w:rsidP="002E6C4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10F6EC2" w14:textId="007CFCF7" w:rsidR="002E6C47" w:rsidRPr="00783B0B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3B0B">
              <w:rPr>
                <w:rFonts w:asciiTheme="minorHAnsi" w:hAnsiTheme="minorHAnsi"/>
                <w:b/>
                <w:bCs/>
                <w:sz w:val="20"/>
                <w:szCs w:val="20"/>
              </w:rPr>
              <w:t>Optimising home spaces to minimizing sedentary time and enhance physical activity level among ethnically diverse older adults</w:t>
            </w:r>
            <w:r w:rsidRPr="00783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22FCD3B" w14:textId="7A9F9C61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Hugh Owen, A12</w:t>
            </w:r>
          </w:p>
          <w:p w14:paraId="7D4BBD23" w14:textId="09810445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 </w:t>
            </w:r>
            <w:r w:rsidR="002A7964">
              <w:rPr>
                <w:rFonts w:asciiTheme="minorHAnsi" w:hAnsiTheme="minorHAnsi"/>
                <w:sz w:val="20"/>
                <w:szCs w:val="20"/>
              </w:rPr>
              <w:t>Helen Blakely</w:t>
            </w:r>
          </w:p>
        </w:tc>
        <w:tc>
          <w:tcPr>
            <w:tcW w:w="1701" w:type="dxa"/>
            <w:shd w:val="clear" w:color="auto" w:fill="C5B7D1"/>
          </w:tcPr>
          <w:p w14:paraId="5DA3E7D7" w14:textId="77777777" w:rsidR="002E6C47" w:rsidRPr="009245F2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74021452" w14:textId="4114AFB0" w:rsidR="002E6C47" w:rsidRPr="009245F2" w:rsidRDefault="002E6C47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0ED2793D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</w:tr>
      <w:tr w:rsidR="002E6C47" w:rsidRPr="009245F2" w14:paraId="3A6EFBB0" w14:textId="77777777" w:rsidTr="00031B48">
        <w:tc>
          <w:tcPr>
            <w:tcW w:w="986" w:type="dxa"/>
            <w:vMerge/>
          </w:tcPr>
          <w:p w14:paraId="0051BB56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0172CEB5" w14:textId="7AA84153" w:rsidR="002E6C47" w:rsidRPr="0007055F" w:rsidRDefault="002E6C47" w:rsidP="002E6C47">
            <w:pPr>
              <w:spacing w:line="278" w:lineRule="auto"/>
              <w:rPr>
                <w:sz w:val="20"/>
                <w:szCs w:val="20"/>
              </w:rPr>
            </w:pPr>
            <w:r w:rsidRPr="0007055F">
              <w:rPr>
                <w:b/>
                <w:bCs/>
                <w:sz w:val="20"/>
                <w:szCs w:val="20"/>
              </w:rPr>
              <w:t>Presentation of the Book</w:t>
            </w:r>
            <w:r w:rsidRPr="0007055F">
              <w:rPr>
                <w:sz w:val="20"/>
                <w:szCs w:val="20"/>
              </w:rPr>
              <w:t xml:space="preserve"> </w:t>
            </w:r>
            <w:r w:rsidRPr="00177A07">
              <w:rPr>
                <w:sz w:val="20"/>
                <w:szCs w:val="20"/>
              </w:rPr>
              <w:t>– Annie Tubadji</w:t>
            </w:r>
            <w:r>
              <w:rPr>
                <w:sz w:val="20"/>
                <w:szCs w:val="20"/>
              </w:rPr>
              <w:t>, Swansea University</w:t>
            </w:r>
          </w:p>
          <w:p w14:paraId="5A8C7D2D" w14:textId="4685960A" w:rsidR="002E6C47" w:rsidRPr="00FB53A0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vMerge w:val="restart"/>
          </w:tcPr>
          <w:p w14:paraId="0FB5AD0D" w14:textId="640C2DC1" w:rsidR="00341580" w:rsidRDefault="003E0897" w:rsidP="003E0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41580" w:rsidRPr="003E0897">
              <w:rPr>
                <w:sz w:val="20"/>
                <w:szCs w:val="20"/>
              </w:rPr>
              <w:t xml:space="preserve">Introduce the principles and benefits of asset mapping in the context of participatory governance and inclusive </w:t>
            </w:r>
            <w:proofErr w:type="gramStart"/>
            <w:r w:rsidR="00341580" w:rsidRPr="003E0897">
              <w:rPr>
                <w:sz w:val="20"/>
                <w:szCs w:val="20"/>
              </w:rPr>
              <w:t>policy-making</w:t>
            </w:r>
            <w:proofErr w:type="gramEnd"/>
            <w:r w:rsidR="00341580" w:rsidRPr="003E0897">
              <w:rPr>
                <w:sz w:val="20"/>
                <w:szCs w:val="20"/>
              </w:rPr>
              <w:t>.</w:t>
            </w:r>
          </w:p>
          <w:p w14:paraId="47BC83FE" w14:textId="11934461" w:rsidR="00341580" w:rsidRDefault="003E0897" w:rsidP="003E0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S</w:t>
            </w:r>
            <w:r w:rsidR="00341580" w:rsidRPr="003E0897">
              <w:rPr>
                <w:sz w:val="20"/>
                <w:szCs w:val="20"/>
              </w:rPr>
              <w:t>hare practical examples of how asset mapping has helped strengthen partnerships within public services and supported more equitable, community-led decision-making.</w:t>
            </w:r>
          </w:p>
          <w:p w14:paraId="28E4929C" w14:textId="77777777" w:rsidR="003E0897" w:rsidRPr="003E0897" w:rsidRDefault="003E0897" w:rsidP="003E0897">
            <w:pPr>
              <w:rPr>
                <w:sz w:val="20"/>
                <w:szCs w:val="20"/>
              </w:rPr>
            </w:pPr>
          </w:p>
          <w:p w14:paraId="201DB329" w14:textId="4424E77C" w:rsidR="003E0897" w:rsidRDefault="003E0897" w:rsidP="003E089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41580" w:rsidRPr="00341580">
              <w:rPr>
                <w:sz w:val="20"/>
                <w:szCs w:val="20"/>
              </w:rPr>
              <w:t>Offer attendees the chance to experience asset mapping first-hand, using templates and facilitation techniques developed through real-world practice.</w:t>
            </w:r>
            <w:r w:rsidRPr="0034158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7E1780" w14:textId="77777777" w:rsidR="003E0897" w:rsidRDefault="003E0897" w:rsidP="003E0897">
            <w:pPr>
              <w:rPr>
                <w:b/>
                <w:bCs/>
                <w:sz w:val="20"/>
                <w:szCs w:val="20"/>
              </w:rPr>
            </w:pPr>
          </w:p>
          <w:p w14:paraId="262090ED" w14:textId="34573D5B" w:rsidR="00341580" w:rsidRPr="003E0897" w:rsidRDefault="003E0897" w:rsidP="003E08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Workshop </w:t>
            </w:r>
            <w:r w:rsidRPr="00341580">
              <w:rPr>
                <w:b/>
                <w:bCs/>
                <w:sz w:val="20"/>
                <w:szCs w:val="20"/>
              </w:rPr>
              <w:t>Presented by Rachel Wolfendale, Co-Production Network for Wales</w:t>
            </w:r>
          </w:p>
          <w:p w14:paraId="6DCF4931" w14:textId="42AEB4D2" w:rsidR="00341580" w:rsidRPr="00341580" w:rsidRDefault="00341580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14:paraId="4F63E2B3" w14:textId="5335B100" w:rsidR="002E6C47" w:rsidRPr="009245F2" w:rsidRDefault="002E6C47" w:rsidP="00F055F0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lastRenderedPageBreak/>
              <w:t xml:space="preserve">Who Speaks Welsh? Comparing Alternative Measures of Welsh Language Ability Amongst Young People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9245F2">
              <w:rPr>
                <w:sz w:val="20"/>
                <w:szCs w:val="20"/>
              </w:rPr>
              <w:t>Katy Huxley</w:t>
            </w:r>
            <w:r>
              <w:rPr>
                <w:sz w:val="20"/>
                <w:szCs w:val="20"/>
              </w:rPr>
              <w:t>, Cardiff University</w:t>
            </w:r>
          </w:p>
        </w:tc>
        <w:tc>
          <w:tcPr>
            <w:tcW w:w="3014" w:type="dxa"/>
          </w:tcPr>
          <w:p w14:paraId="4437C83F" w14:textId="207947B4" w:rsidR="002E6C47" w:rsidRPr="002B747D" w:rsidRDefault="002E6C47" w:rsidP="002E6C47">
            <w:pPr>
              <w:ind w:right="-334"/>
              <w:rPr>
                <w:rFonts w:cstheme="minorHAnsi"/>
                <w:bCs/>
                <w:sz w:val="20"/>
                <w:szCs w:val="20"/>
              </w:rPr>
            </w:pPr>
            <w:r w:rsidRPr="00182AE4">
              <w:rPr>
                <w:rFonts w:cstheme="minorHAnsi"/>
                <w:b/>
                <w:sz w:val="20"/>
                <w:szCs w:val="20"/>
              </w:rPr>
              <w:t>Optimising older adults' home spaces to enhance their physical activity level: an exploratory qualitative study.</w:t>
            </w:r>
            <w:r>
              <w:rPr>
                <w:rFonts w:cstheme="minorHAnsi"/>
                <w:b/>
                <w:sz w:val="20"/>
                <w:szCs w:val="20"/>
              </w:rPr>
              <w:t xml:space="preserve">  – </w:t>
            </w:r>
            <w:r>
              <w:rPr>
                <w:rFonts w:cstheme="minorHAnsi"/>
                <w:bCs/>
                <w:sz w:val="20"/>
                <w:szCs w:val="20"/>
              </w:rPr>
              <w:t>Naureen Meghani, Swansea University</w:t>
            </w:r>
          </w:p>
        </w:tc>
        <w:tc>
          <w:tcPr>
            <w:tcW w:w="1701" w:type="dxa"/>
            <w:vMerge w:val="restart"/>
          </w:tcPr>
          <w:p w14:paraId="2B0A0503" w14:textId="77777777" w:rsidR="002E6C47" w:rsidRPr="009245F2" w:rsidRDefault="002E6C47" w:rsidP="002E6C47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 xml:space="preserve">This will be just one of a series of measures to promote inclusive </w:t>
            </w:r>
            <w:r w:rsidRPr="009245F2">
              <w:rPr>
                <w:sz w:val="20"/>
                <w:szCs w:val="20"/>
              </w:rPr>
              <w:lastRenderedPageBreak/>
              <w:t>practices in a conference setting</w:t>
            </w:r>
          </w:p>
        </w:tc>
      </w:tr>
      <w:tr w:rsidR="002E6C47" w:rsidRPr="009245F2" w14:paraId="054E6213" w14:textId="77777777" w:rsidTr="00031B48">
        <w:trPr>
          <w:trHeight w:val="1709"/>
        </w:trPr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4EBA603C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B346851" w14:textId="05C73A1B" w:rsidR="002E6C47" w:rsidRPr="000E4C0A" w:rsidRDefault="002E6C47" w:rsidP="002E6C47">
            <w:pPr>
              <w:spacing w:line="278" w:lineRule="auto"/>
              <w:rPr>
                <w:sz w:val="20"/>
                <w:szCs w:val="20"/>
              </w:rPr>
            </w:pPr>
            <w:r w:rsidRPr="0007055F">
              <w:rPr>
                <w:b/>
                <w:bCs/>
                <w:sz w:val="20"/>
                <w:szCs w:val="20"/>
              </w:rPr>
              <w:t>Academic Perspective: CBD, Cultural Capital &amp; Regional Development</w:t>
            </w:r>
            <w:r w:rsidRPr="0007055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Nigel O’Leary, Swansea University</w:t>
            </w:r>
          </w:p>
          <w:p w14:paraId="40CA5FAB" w14:textId="77777777" w:rsidR="002E6C47" w:rsidRDefault="002E6C47" w:rsidP="002E6C47">
            <w:pPr>
              <w:rPr>
                <w:b/>
                <w:bCs/>
                <w:sz w:val="20"/>
                <w:szCs w:val="20"/>
              </w:rPr>
            </w:pPr>
          </w:p>
          <w:p w14:paraId="5F0ABAB5" w14:textId="4808C18F" w:rsidR="002E6C47" w:rsidRPr="00FB53A0" w:rsidRDefault="002E6C47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bottom w:val="single" w:sz="4" w:space="0" w:color="auto"/>
            </w:tcBorders>
          </w:tcPr>
          <w:p w14:paraId="39B6085F" w14:textId="73D9AE31" w:rsidR="002E6C47" w:rsidRPr="009245F2" w:rsidRDefault="002E6C47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4AB7B13" w14:textId="77777777" w:rsidR="002E6C47" w:rsidRPr="009245F2" w:rsidRDefault="002E6C47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>Should I stay or should I go? Welsh Language and HE Choice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9245F2">
              <w:rPr>
                <w:sz w:val="20"/>
                <w:szCs w:val="20"/>
              </w:rPr>
              <w:t>Rhys Davies</w:t>
            </w:r>
            <w:r>
              <w:rPr>
                <w:sz w:val="20"/>
                <w:szCs w:val="20"/>
              </w:rPr>
              <w:t>, Cardiff University</w:t>
            </w:r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142E46" w14:textId="61D30881" w:rsidR="002E6C47" w:rsidRPr="009245F2" w:rsidRDefault="002E6C47" w:rsidP="002E6C47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6F353AF1" w14:textId="77777777" w:rsidR="006E016F" w:rsidRDefault="002E6C47" w:rsidP="002E6C47">
            <w:pPr>
              <w:rPr>
                <w:sz w:val="20"/>
                <w:szCs w:val="20"/>
              </w:rPr>
            </w:pPr>
            <w:r w:rsidRPr="004962D6">
              <w:rPr>
                <w:b/>
                <w:bCs/>
                <w:sz w:val="20"/>
                <w:szCs w:val="20"/>
              </w:rPr>
              <w:t>A multi-method feasibility trial of a multi-component behaviour change intervention to reduce sedentary behaviour and increase physical activity among ethnically diverse older adult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962D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Naureen Meghani, Swansea University</w:t>
            </w:r>
          </w:p>
          <w:p w14:paraId="176C021A" w14:textId="7B4769A6" w:rsidR="006E016F" w:rsidRPr="002B747D" w:rsidRDefault="006E016F" w:rsidP="002E6C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994DE7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</w:tr>
      <w:tr w:rsidR="002E6C47" w:rsidRPr="009245F2" w14:paraId="792AE663" w14:textId="77777777" w:rsidTr="00031B48">
        <w:trPr>
          <w:trHeight w:val="1538"/>
        </w:trPr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2B152D7F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67F3C9F" w14:textId="7535BE28" w:rsidR="002E6C47" w:rsidRPr="00FB53A0" w:rsidRDefault="002E6C47" w:rsidP="002E6C47">
            <w:pPr>
              <w:rPr>
                <w:sz w:val="20"/>
                <w:szCs w:val="20"/>
              </w:rPr>
            </w:pPr>
            <w:r w:rsidRPr="0007055F">
              <w:rPr>
                <w:b/>
                <w:bCs/>
                <w:sz w:val="20"/>
                <w:szCs w:val="20"/>
              </w:rPr>
              <w:t>Practitioners’ Perspective: CBD, Aesthetic education &amp; Educational Practice</w:t>
            </w:r>
            <w:r w:rsidRPr="000705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CC4A50">
              <w:rPr>
                <w:sz w:val="20"/>
                <w:szCs w:val="20"/>
              </w:rPr>
              <w:t>John Meredith</w:t>
            </w:r>
            <w:r>
              <w:rPr>
                <w:sz w:val="20"/>
                <w:szCs w:val="20"/>
              </w:rPr>
              <w:t xml:space="preserve">, </w:t>
            </w:r>
            <w:r w:rsidRPr="00CC4A50">
              <w:rPr>
                <w:sz w:val="20"/>
                <w:szCs w:val="20"/>
              </w:rPr>
              <w:t>Diocese of Swansea and Brecon</w:t>
            </w:r>
          </w:p>
        </w:tc>
        <w:tc>
          <w:tcPr>
            <w:tcW w:w="3154" w:type="dxa"/>
            <w:vMerge/>
            <w:tcBorders>
              <w:bottom w:val="single" w:sz="4" w:space="0" w:color="auto"/>
            </w:tcBorders>
          </w:tcPr>
          <w:p w14:paraId="1AD786C3" w14:textId="2C8FDE9F" w:rsidR="002E6C47" w:rsidRPr="009245F2" w:rsidRDefault="002E6C47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9EB064D" w14:textId="77FA2DC7" w:rsidR="002E6C47" w:rsidRPr="009245F2" w:rsidRDefault="002E6C47" w:rsidP="002E6C47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>Does it Pay to Speak Welsh? Exploring the employment outcomes of Welsh graduates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9245F2">
              <w:rPr>
                <w:sz w:val="20"/>
                <w:szCs w:val="20"/>
              </w:rPr>
              <w:t>John Poole</w:t>
            </w:r>
            <w:r>
              <w:rPr>
                <w:sz w:val="20"/>
                <w:szCs w:val="20"/>
              </w:rPr>
              <w:t>, Cardiff University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595996F1" w14:textId="73A5348A" w:rsidR="00A17868" w:rsidRPr="002B747D" w:rsidRDefault="002E6C47" w:rsidP="002E6C47">
            <w:pPr>
              <w:rPr>
                <w:sz w:val="20"/>
                <w:szCs w:val="20"/>
              </w:rPr>
            </w:pPr>
            <w:r w:rsidRPr="00AB7B2B">
              <w:rPr>
                <w:b/>
                <w:bCs/>
                <w:sz w:val="20"/>
                <w:szCs w:val="20"/>
              </w:rPr>
              <w:t>How to improve the transferability of a 12-week home-space sedentary behaviour intervention for ethnically diverse older adults: A qualitative study protocol of key stakeholder perspectives.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Naureen Meghani, Swansea University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D008CEA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</w:tr>
      <w:tr w:rsidR="002E6C47" w:rsidRPr="009245F2" w14:paraId="1F55DDB3" w14:textId="00B4C946" w:rsidTr="00C313A2">
        <w:tc>
          <w:tcPr>
            <w:tcW w:w="986" w:type="dxa"/>
            <w:shd w:val="clear" w:color="auto" w:fill="D1D1D1" w:themeFill="background2" w:themeFillShade="E6"/>
          </w:tcPr>
          <w:p w14:paraId="0F73B2B0" w14:textId="77777777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12.00-13.00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649ABD1D" w14:textId="38A7531B" w:rsidR="002E6C47" w:rsidRPr="009245F2" w:rsidRDefault="002E6C47" w:rsidP="002E6C4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4"/>
                <w:szCs w:val="24"/>
              </w:rPr>
              <w:t xml:space="preserve">Cinio </w:t>
            </w:r>
            <w:proofErr w:type="gramStart"/>
            <w:r w:rsidRPr="009245F2">
              <w:rPr>
                <w:b/>
                <w:bCs/>
                <w:sz w:val="24"/>
                <w:szCs w:val="24"/>
              </w:rPr>
              <w:t>|  Lunch</w:t>
            </w:r>
            <w:proofErr w:type="gram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</w:t>
            </w:r>
            <w:r w:rsidRPr="009245F2">
              <w:rPr>
                <w:sz w:val="20"/>
                <w:szCs w:val="20"/>
              </w:rPr>
              <w:t>Please also take this opportunity to explore the exhibition stands.</w:t>
            </w:r>
          </w:p>
        </w:tc>
      </w:tr>
      <w:tr w:rsidR="002E6C47" w:rsidRPr="009245F2" w14:paraId="62B537C8" w14:textId="77777777" w:rsidTr="00C313A2">
        <w:tc>
          <w:tcPr>
            <w:tcW w:w="986" w:type="dxa"/>
            <w:shd w:val="clear" w:color="auto" w:fill="AD99BD"/>
          </w:tcPr>
          <w:p w14:paraId="564E2C7A" w14:textId="06440F8F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245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4</w:t>
            </w:r>
            <w:r w:rsidRPr="009245F2">
              <w:rPr>
                <w:sz w:val="24"/>
                <w:szCs w:val="24"/>
              </w:rPr>
              <w:t>.30</w:t>
            </w:r>
          </w:p>
        </w:tc>
        <w:tc>
          <w:tcPr>
            <w:tcW w:w="14177" w:type="dxa"/>
            <w:gridSpan w:val="6"/>
            <w:shd w:val="clear" w:color="auto" w:fill="AD99BD"/>
          </w:tcPr>
          <w:p w14:paraId="100D20EF" w14:textId="3303E282" w:rsidR="002E6C47" w:rsidRPr="009245F2" w:rsidRDefault="002E6C47" w:rsidP="002E6C47">
            <w:pPr>
              <w:pStyle w:val="Default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</w:rPr>
              <w:t>Sesiwn</w:t>
            </w:r>
            <w:proofErr w:type="spellEnd"/>
            <w:r w:rsidRPr="009245F2">
              <w:rPr>
                <w:rFonts w:asciiTheme="minorHAnsi" w:hAnsiTheme="minorHAnsi"/>
                <w:b/>
                <w:bCs/>
              </w:rPr>
              <w:t xml:space="preserve"> Pedwar | Session Four </w:t>
            </w:r>
          </w:p>
        </w:tc>
      </w:tr>
      <w:tr w:rsidR="002B4833" w:rsidRPr="009245F2" w14:paraId="3342AB04" w14:textId="77777777" w:rsidTr="00031B48">
        <w:tc>
          <w:tcPr>
            <w:tcW w:w="986" w:type="dxa"/>
            <w:vMerge w:val="restart"/>
          </w:tcPr>
          <w:p w14:paraId="5D29CE05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C5B7D1"/>
          </w:tcPr>
          <w:p w14:paraId="27D171E8" w14:textId="5B44755D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4A | Parallel 4A </w:t>
            </w:r>
          </w:p>
          <w:p w14:paraId="6FA7C28D" w14:textId="77777777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B4CA880" w14:textId="02ACA6F3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Accessing and experiencing (un)fair work and employment </w:t>
            </w:r>
          </w:p>
          <w:p w14:paraId="3018408A" w14:textId="6247557A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</w:p>
          <w:p w14:paraId="06E90FF8" w14:textId="2F491830" w:rsidR="002B4833" w:rsidRPr="009245F2" w:rsidRDefault="002B4833" w:rsidP="002E6C47">
            <w:pPr>
              <w:rPr>
                <w:sz w:val="28"/>
                <w:szCs w:val="28"/>
              </w:rPr>
            </w:pPr>
            <w:proofErr w:type="spellStart"/>
            <w:r w:rsidRPr="009245F2">
              <w:rPr>
                <w:sz w:val="19"/>
                <w:szCs w:val="19"/>
              </w:rPr>
              <w:t>Cadeirydd</w:t>
            </w:r>
            <w:proofErr w:type="spellEnd"/>
            <w:r w:rsidRPr="009245F2">
              <w:rPr>
                <w:sz w:val="19"/>
                <w:szCs w:val="19"/>
              </w:rPr>
              <w:t xml:space="preserve"> | Chair: Rhys Jones</w:t>
            </w:r>
          </w:p>
        </w:tc>
        <w:tc>
          <w:tcPr>
            <w:tcW w:w="3154" w:type="dxa"/>
            <w:shd w:val="clear" w:color="auto" w:fill="C5B7D1"/>
          </w:tcPr>
          <w:p w14:paraId="36164BED" w14:textId="21EDEF83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4B | Parallel 4B </w:t>
            </w:r>
          </w:p>
          <w:p w14:paraId="094344C6" w14:textId="77777777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B3D5256" w14:textId="29A0B7F3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>Marginalised communities and emerging voices 2</w:t>
            </w:r>
          </w:p>
          <w:p w14:paraId="786F2871" w14:textId="5472FF15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3</w:t>
            </w:r>
          </w:p>
          <w:p w14:paraId="5A8A4F9B" w14:textId="7CCAC038" w:rsidR="002B4833" w:rsidRPr="009245F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| Chair: Wynne Jones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790714F2" w14:textId="77C43EB3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>Panel 2</w:t>
            </w:r>
          </w:p>
          <w:p w14:paraId="0CDB16E0" w14:textId="77777777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  <w:p w14:paraId="355204FC" w14:textId="49F5FA11" w:rsidR="002B4833" w:rsidRPr="00B27502" w:rsidRDefault="002B4833" w:rsidP="00F055F0">
            <w:pPr>
              <w:ind w:left="22" w:right="75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Yr </w:t>
            </w:r>
            <w:proofErr w:type="spellStart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>heriau’n</w:t>
            </w:r>
            <w:proofErr w:type="spellEnd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>wynebu</w:t>
            </w:r>
            <w:proofErr w:type="spellEnd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>ieithoedd</w:t>
            </w:r>
            <w:proofErr w:type="spellEnd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>rhanbarthol</w:t>
            </w:r>
            <w:proofErr w:type="spellEnd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neu </w:t>
            </w:r>
            <w:proofErr w:type="spellStart"/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>leiafrifol</w:t>
            </w:r>
            <w:proofErr w:type="spellEnd"/>
            <w:r w:rsidR="007052DD"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|</w:t>
            </w:r>
            <w:r w:rsidR="00E53C88"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The challenges faced by regional or minority languages</w:t>
            </w:r>
          </w:p>
          <w:p w14:paraId="1FBB86EB" w14:textId="26960E64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4</w:t>
            </w:r>
          </w:p>
          <w:p w14:paraId="7833BAB6" w14:textId="05CC9787" w:rsidR="002B4833" w:rsidRPr="009245F2" w:rsidRDefault="002B4833" w:rsidP="002E6C47">
            <w:pPr>
              <w:rPr>
                <w:sz w:val="19"/>
                <w:szCs w:val="19"/>
              </w:rPr>
            </w:pPr>
            <w:proofErr w:type="spellStart"/>
            <w:r w:rsidRPr="009245F2">
              <w:rPr>
                <w:sz w:val="19"/>
                <w:szCs w:val="19"/>
              </w:rPr>
              <w:t>Cadeirydd</w:t>
            </w:r>
            <w:proofErr w:type="spellEnd"/>
            <w:r w:rsidRPr="009245F2">
              <w:rPr>
                <w:sz w:val="19"/>
                <w:szCs w:val="19"/>
              </w:rPr>
              <w:t xml:space="preserve"> | Chair: </w:t>
            </w:r>
            <w:r w:rsidR="009443AB">
              <w:rPr>
                <w:sz w:val="19"/>
                <w:szCs w:val="19"/>
              </w:rPr>
              <w:t>Laura Arman</w:t>
            </w:r>
          </w:p>
          <w:p w14:paraId="7871B2ED" w14:textId="51A12B6F" w:rsidR="00522E8A" w:rsidRPr="00666F18" w:rsidRDefault="002B4833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014" w:type="dxa"/>
            <w:shd w:val="clear" w:color="auto" w:fill="C5B7D1"/>
          </w:tcPr>
          <w:p w14:paraId="7DC42B17" w14:textId="2C265CC9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>Symposiwm</w:t>
            </w:r>
            <w:proofErr w:type="spellEnd"/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 | Symposium 3</w:t>
            </w:r>
          </w:p>
          <w:p w14:paraId="0662686E" w14:textId="77777777" w:rsidR="002B4833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  <w:p w14:paraId="03141B90" w14:textId="77777777" w:rsidR="002B4833" w:rsidRPr="00B2750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7502">
              <w:rPr>
                <w:rFonts w:asciiTheme="minorHAnsi" w:hAnsiTheme="minorHAnsi"/>
                <w:b/>
                <w:bCs/>
                <w:sz w:val="20"/>
                <w:szCs w:val="20"/>
              </w:rPr>
              <w:t>Measuring and embedding the values and justice claims of people and other species in sustainable nature policies</w:t>
            </w:r>
          </w:p>
          <w:p w14:paraId="5ACC313B" w14:textId="296AD903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Hugh Owen, A12</w:t>
            </w:r>
          </w:p>
          <w:p w14:paraId="29CCB929" w14:textId="584F3609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| Chair: Amy Sanders, </w:t>
            </w:r>
          </w:p>
        </w:tc>
        <w:tc>
          <w:tcPr>
            <w:tcW w:w="1701" w:type="dxa"/>
            <w:shd w:val="clear" w:color="auto" w:fill="C5B7D1"/>
          </w:tcPr>
          <w:p w14:paraId="1D405D8C" w14:textId="77777777" w:rsidR="002B4833" w:rsidRPr="009245F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49517AA2" w14:textId="5AE7437B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476971E1" w14:textId="720B79CE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</w:tr>
      <w:tr w:rsidR="0066777E" w:rsidRPr="009245F2" w14:paraId="1050F8EF" w14:textId="77777777" w:rsidTr="00031B48">
        <w:tc>
          <w:tcPr>
            <w:tcW w:w="986" w:type="dxa"/>
            <w:vMerge/>
          </w:tcPr>
          <w:p w14:paraId="1FA78FF9" w14:textId="77777777" w:rsidR="0066777E" w:rsidRPr="009245F2" w:rsidRDefault="0066777E" w:rsidP="0066777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7A4AFCEC" w14:textId="06A58FE2" w:rsidR="0066777E" w:rsidRPr="009245F2" w:rsidRDefault="0066777E" w:rsidP="0066777E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Unmet Demand? The Trade Union Representation Gap in the UK – </w:t>
            </w:r>
            <w:r w:rsidRPr="009245F2">
              <w:rPr>
                <w:color w:val="000000"/>
                <w:sz w:val="20"/>
                <w:szCs w:val="20"/>
              </w:rPr>
              <w:t>Rhys Davies, Cardiff University</w:t>
            </w:r>
          </w:p>
        </w:tc>
        <w:tc>
          <w:tcPr>
            <w:tcW w:w="3154" w:type="dxa"/>
          </w:tcPr>
          <w:p w14:paraId="345C6380" w14:textId="5EB9DCFB" w:rsidR="0066777E" w:rsidRPr="009245F2" w:rsidRDefault="0066777E" w:rsidP="0066777E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Music and community in the deindustrialised South Wales Valleys: Ethnographic insights from working men’s clubs – </w:t>
            </w:r>
            <w:r w:rsidRPr="009245F2">
              <w:rPr>
                <w:sz w:val="20"/>
                <w:szCs w:val="20"/>
              </w:rPr>
              <w:t>Nyle Bevan-Clark, University of Southampton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107F3839" w14:textId="298D83D6" w:rsidR="0066777E" w:rsidRPr="00F425F8" w:rsidRDefault="0066777E" w:rsidP="0066777E">
            <w:pPr>
              <w:rPr>
                <w:sz w:val="20"/>
                <w:szCs w:val="20"/>
              </w:rPr>
            </w:pP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Dulliau</w:t>
            </w:r>
            <w:proofErr w:type="spellEnd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asesu</w:t>
            </w:r>
            <w:proofErr w:type="spellEnd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hyfywedd</w:t>
            </w:r>
            <w:proofErr w:type="spellEnd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iaith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2750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| </w:t>
            </w:r>
            <w:r w:rsidRPr="00677E2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>Language viability assessment methods</w:t>
            </w:r>
            <w:r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677E22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Elin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Royles, Aberystwyth University </w:t>
            </w:r>
          </w:p>
        </w:tc>
        <w:tc>
          <w:tcPr>
            <w:tcW w:w="3014" w:type="dxa"/>
            <w:shd w:val="clear" w:color="auto" w:fill="auto"/>
          </w:tcPr>
          <w:p w14:paraId="4AF09996" w14:textId="131E153A" w:rsidR="0066777E" w:rsidRPr="0066777E" w:rsidRDefault="0066777E" w:rsidP="0066777E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Overview of session -</w:t>
            </w:r>
            <w:r w:rsidRPr="0066777E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>Mike Christie, Aberystwyth University</w:t>
            </w:r>
          </w:p>
        </w:tc>
        <w:tc>
          <w:tcPr>
            <w:tcW w:w="1701" w:type="dxa"/>
            <w:vMerge w:val="restart"/>
          </w:tcPr>
          <w:p w14:paraId="29D5F627" w14:textId="55DA6A39" w:rsidR="0066777E" w:rsidRPr="009245F2" w:rsidRDefault="0066777E" w:rsidP="0066777E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 xml:space="preserve">This will be just one of a series of measures to promote inclusive practices in a </w:t>
            </w:r>
            <w:r w:rsidRPr="009245F2">
              <w:rPr>
                <w:sz w:val="20"/>
                <w:szCs w:val="20"/>
              </w:rPr>
              <w:lastRenderedPageBreak/>
              <w:t>conference setting</w:t>
            </w:r>
          </w:p>
        </w:tc>
      </w:tr>
      <w:tr w:rsidR="00D47302" w:rsidRPr="009245F2" w14:paraId="47B010AE" w14:textId="77777777" w:rsidTr="00031B48">
        <w:tc>
          <w:tcPr>
            <w:tcW w:w="986" w:type="dxa"/>
            <w:vMerge/>
          </w:tcPr>
          <w:p w14:paraId="0D6A963C" w14:textId="77777777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4D12321F" w14:textId="63A367DA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Patterns of health-related benefit claims in the UK - Ill health or ailing labour markets? – </w:t>
            </w:r>
            <w:r w:rsidRPr="009245F2">
              <w:rPr>
                <w:color w:val="000000"/>
                <w:sz w:val="20"/>
                <w:szCs w:val="20"/>
              </w:rPr>
              <w:t>Maria Plotnikova, Aberystwyth University</w:t>
            </w:r>
          </w:p>
        </w:tc>
        <w:tc>
          <w:tcPr>
            <w:tcW w:w="3154" w:type="dxa"/>
            <w:vMerge w:val="restart"/>
          </w:tcPr>
          <w:p w14:paraId="0B704B08" w14:textId="0BE0A7FE" w:rsidR="00D47302" w:rsidRPr="009245F2" w:rsidRDefault="00D47302" w:rsidP="0066777E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Multiple forms of social exclusion of GRT communities and Lockwood’s model of citizenship – </w:t>
            </w:r>
            <w:r w:rsidRPr="009245F2">
              <w:rPr>
                <w:sz w:val="20"/>
                <w:szCs w:val="20"/>
              </w:rPr>
              <w:t>Martina Feilzer, Bangor University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04AAD865" w14:textId="7B8D299B" w:rsidR="00D47302" w:rsidRPr="009245F2" w:rsidRDefault="00D47302" w:rsidP="0066777E">
            <w:pPr>
              <w:rPr>
                <w:sz w:val="20"/>
                <w:szCs w:val="20"/>
              </w:rPr>
            </w:pPr>
            <w:r w:rsidRPr="006568A7">
              <w:rPr>
                <w:rFonts w:cstheme="minorHAnsi"/>
                <w:b/>
                <w:bCs/>
                <w:color w:val="212121"/>
                <w:sz w:val="20"/>
                <w:szCs w:val="20"/>
              </w:rPr>
              <w:t>Regional economic development and language maintenance: is there evidence of policy integration?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Huw Lewis, Aberystwyth University</w:t>
            </w:r>
          </w:p>
        </w:tc>
        <w:tc>
          <w:tcPr>
            <w:tcW w:w="3014" w:type="dxa"/>
            <w:shd w:val="clear" w:color="auto" w:fill="auto"/>
          </w:tcPr>
          <w:p w14:paraId="7A89EB36" w14:textId="0BFC52ED" w:rsidR="00D47302" w:rsidRPr="0066777E" w:rsidRDefault="00D47302" w:rsidP="0066777E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IPBES </w:t>
            </w:r>
            <w:r w:rsidRPr="0066777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Values Assessment</w:t>
            </w: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(2022) and its typology of nature’s values -</w:t>
            </w:r>
            <w:r w:rsidRPr="0066777E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>Mike Christie, Aberystwyth University</w:t>
            </w: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</w:tcPr>
          <w:p w14:paraId="4E199D30" w14:textId="2A5E0BEB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</w:tr>
      <w:tr w:rsidR="00D47302" w:rsidRPr="009245F2" w14:paraId="15750BF4" w14:textId="77777777" w:rsidTr="00031B48">
        <w:tc>
          <w:tcPr>
            <w:tcW w:w="986" w:type="dxa"/>
            <w:vMerge/>
          </w:tcPr>
          <w:p w14:paraId="487CBFAC" w14:textId="77777777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2CE2D381" w14:textId="77777777" w:rsidR="00D47302" w:rsidRDefault="00D47302" w:rsidP="0066777E">
            <w:pPr>
              <w:rPr>
                <w:color w:val="000000"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AI and Inequalities at Work – </w:t>
            </w:r>
            <w:r w:rsidRPr="009245F2">
              <w:rPr>
                <w:color w:val="000000"/>
                <w:sz w:val="20"/>
                <w:szCs w:val="20"/>
              </w:rPr>
              <w:t>Cate Correia-Hopkins, Cardiff University</w:t>
            </w:r>
          </w:p>
          <w:p w14:paraId="74D208DD" w14:textId="2BD9F547" w:rsidR="00D47302" w:rsidRPr="009245F2" w:rsidRDefault="00D47302" w:rsidP="0066777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7F5BA3BB" w14:textId="54C7B138" w:rsidR="00D47302" w:rsidRPr="009245F2" w:rsidRDefault="00D47302" w:rsidP="0066777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 w:val="restart"/>
            <w:shd w:val="clear" w:color="auto" w:fill="auto"/>
          </w:tcPr>
          <w:p w14:paraId="5E8466FC" w14:textId="52DEAD04" w:rsidR="00D47302" w:rsidRPr="0041325E" w:rsidRDefault="00D47302" w:rsidP="0066777E">
            <w:pPr>
              <w:rPr>
                <w:bCs/>
                <w:sz w:val="20"/>
                <w:szCs w:val="20"/>
              </w:rPr>
            </w:pPr>
            <w:r w:rsidRPr="001878AC">
              <w:rPr>
                <w:rFonts w:cstheme="minorHAnsi"/>
                <w:b/>
                <w:iCs/>
                <w:color w:val="000000"/>
                <w:sz w:val="20"/>
                <w:szCs w:val="20"/>
              </w:rPr>
              <w:t>Why learn Welsh? Using Self Determination Theory to predict the motivations of New Welsh speakers</w:t>
            </w:r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Hannah Binks, Aberystwyth University</w:t>
            </w:r>
          </w:p>
        </w:tc>
        <w:tc>
          <w:tcPr>
            <w:tcW w:w="3014" w:type="dxa"/>
            <w:shd w:val="clear" w:color="auto" w:fill="auto"/>
          </w:tcPr>
          <w:p w14:paraId="27D9D8BC" w14:textId="392CEFE7" w:rsidR="00D47302" w:rsidRPr="0066777E" w:rsidRDefault="00D47302" w:rsidP="0066777E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Operationalising plural valuation -</w:t>
            </w:r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Ebere </w:t>
            </w:r>
            <w:proofErr w:type="spellStart"/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>Ihemezie</w:t>
            </w:r>
            <w:proofErr w:type="spellEnd"/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>, Aberystwyth University</w:t>
            </w:r>
          </w:p>
        </w:tc>
        <w:tc>
          <w:tcPr>
            <w:tcW w:w="1701" w:type="dxa"/>
            <w:vMerge/>
          </w:tcPr>
          <w:p w14:paraId="38AB0F41" w14:textId="5354BDA2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</w:tr>
      <w:tr w:rsidR="00D47302" w:rsidRPr="009245F2" w14:paraId="292756C8" w14:textId="77777777" w:rsidTr="00031B48">
        <w:trPr>
          <w:trHeight w:val="500"/>
        </w:trPr>
        <w:tc>
          <w:tcPr>
            <w:tcW w:w="986" w:type="dxa"/>
            <w:vMerge/>
          </w:tcPr>
          <w:p w14:paraId="4658533A" w14:textId="77777777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</w:tcPr>
          <w:p w14:paraId="457DABC4" w14:textId="1535BEF8" w:rsidR="00D47302" w:rsidRPr="009245F2" w:rsidRDefault="00D47302" w:rsidP="0066777E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Local Violations, International Grievances, Limited Remedy. – </w:t>
            </w:r>
            <w:r w:rsidRPr="009245F2">
              <w:rPr>
                <w:color w:val="000000"/>
                <w:sz w:val="20"/>
                <w:szCs w:val="20"/>
              </w:rPr>
              <w:t>Jean Jenkins, Cardiff University</w:t>
            </w:r>
          </w:p>
        </w:tc>
        <w:tc>
          <w:tcPr>
            <w:tcW w:w="3154" w:type="dxa"/>
            <w:vMerge/>
          </w:tcPr>
          <w:p w14:paraId="040D35CA" w14:textId="2DDF021B" w:rsidR="00D47302" w:rsidRPr="009245F2" w:rsidRDefault="00D47302" w:rsidP="0066777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1F30CB10" w14:textId="77777777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14:paraId="0BF72D37" w14:textId="1671243E" w:rsidR="00D47302" w:rsidRPr="0066777E" w:rsidRDefault="00D47302" w:rsidP="0066777E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66777E">
              <w:rPr>
                <w:rStyle w:val="s1"/>
                <w:rFonts w:asciiTheme="minorHAnsi" w:eastAsiaTheme="majorEastAsia" w:hAnsiTheme="minorHAnsi"/>
                <w:b/>
                <w:bCs/>
                <w:color w:val="000000"/>
                <w:sz w:val="20"/>
                <w:szCs w:val="20"/>
              </w:rPr>
              <w:t>Relational values</w:t>
            </w: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in the Values Assessment - </w:t>
            </w:r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>Andrew Slaven, Aberystwyth University</w:t>
            </w: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</w:tcPr>
          <w:p w14:paraId="013353ED" w14:textId="06777A4B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7302" w:rsidRPr="009245F2" w14:paraId="24F9EB15" w14:textId="77777777" w:rsidTr="00031B48">
        <w:trPr>
          <w:trHeight w:val="500"/>
        </w:trPr>
        <w:tc>
          <w:tcPr>
            <w:tcW w:w="986" w:type="dxa"/>
            <w:vMerge/>
          </w:tcPr>
          <w:p w14:paraId="42A6637E" w14:textId="77777777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0443B6F7" w14:textId="77777777" w:rsidR="00D47302" w:rsidRPr="009245F2" w:rsidRDefault="00D47302" w:rsidP="00667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34CED236" w14:textId="77777777" w:rsidR="00D47302" w:rsidRPr="009245F2" w:rsidRDefault="00D47302" w:rsidP="0066777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7D632918" w14:textId="77777777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14:paraId="602C88DC" w14:textId="199F7C52" w:rsidR="00D47302" w:rsidRPr="0066777E" w:rsidRDefault="00D47302" w:rsidP="0066777E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Insights from the MUST Project: multispecies </w:t>
            </w:r>
            <w:proofErr w:type="gramStart"/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justice  </w:t>
            </w:r>
            <w:r w:rsidRPr="0066777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66777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>Saman Sobhani, Aberystwyth University</w:t>
            </w:r>
          </w:p>
        </w:tc>
        <w:tc>
          <w:tcPr>
            <w:tcW w:w="1701" w:type="dxa"/>
            <w:vMerge/>
          </w:tcPr>
          <w:p w14:paraId="278B459A" w14:textId="77777777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7302" w:rsidRPr="009245F2" w14:paraId="0077741F" w14:textId="77777777" w:rsidTr="00031B48">
        <w:trPr>
          <w:trHeight w:val="750"/>
        </w:trPr>
        <w:tc>
          <w:tcPr>
            <w:tcW w:w="986" w:type="dxa"/>
            <w:vMerge/>
          </w:tcPr>
          <w:p w14:paraId="22BC38B5" w14:textId="77777777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29D83473" w14:textId="77777777" w:rsidR="00D47302" w:rsidRPr="009245F2" w:rsidRDefault="00D47302" w:rsidP="00667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6660D832" w14:textId="77777777" w:rsidR="00D47302" w:rsidRPr="009245F2" w:rsidRDefault="00D47302" w:rsidP="0066777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2C52EDC0" w14:textId="77777777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14:paraId="0477B4B2" w14:textId="5866ED44" w:rsidR="00D47302" w:rsidRPr="0066777E" w:rsidRDefault="00D47302" w:rsidP="0066777E">
            <w:pPr>
              <w:pStyle w:val="p3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Tree Value Visions – A participatory tool for integrating social values -</w:t>
            </w:r>
            <w:r w:rsidRPr="0066777E">
              <w:rPr>
                <w:rFonts w:asciiTheme="minorHAnsi" w:hAnsiTheme="minorHAnsi"/>
                <w:color w:val="000000"/>
                <w:sz w:val="20"/>
                <w:szCs w:val="20"/>
              </w:rPr>
              <w:t> Jasper Kenter, Aberystwyth University</w:t>
            </w:r>
            <w:bookmarkStart w:id="4" w:name="_heading=h.d81cp12mjyst" w:colFirst="0" w:colLast="0"/>
            <w:bookmarkEnd w:id="4"/>
          </w:p>
        </w:tc>
        <w:tc>
          <w:tcPr>
            <w:tcW w:w="1701" w:type="dxa"/>
            <w:vMerge/>
          </w:tcPr>
          <w:p w14:paraId="7F5BD140" w14:textId="77777777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7302" w:rsidRPr="009245F2" w14:paraId="3F2A7CDE" w14:textId="77777777" w:rsidTr="00B52E5F">
        <w:trPr>
          <w:trHeight w:val="482"/>
        </w:trPr>
        <w:tc>
          <w:tcPr>
            <w:tcW w:w="986" w:type="dxa"/>
            <w:vMerge/>
          </w:tcPr>
          <w:p w14:paraId="21631D0F" w14:textId="77777777" w:rsidR="00D47302" w:rsidRPr="009245F2" w:rsidRDefault="00D47302" w:rsidP="0066777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725E83CA" w14:textId="77777777" w:rsidR="00D47302" w:rsidRPr="009245F2" w:rsidRDefault="00D47302" w:rsidP="00667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2EF2D731" w14:textId="77777777" w:rsidR="00D47302" w:rsidRPr="009245F2" w:rsidRDefault="00D47302" w:rsidP="0066777E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3536418D" w14:textId="77777777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14:paraId="7D7D9463" w14:textId="6AA0855D" w:rsidR="00D47302" w:rsidRPr="0066777E" w:rsidRDefault="00D47302" w:rsidP="0066777E">
            <w:pPr>
              <w:pStyle w:val="p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6777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Q &amp; A</w:t>
            </w:r>
          </w:p>
        </w:tc>
        <w:tc>
          <w:tcPr>
            <w:tcW w:w="1701" w:type="dxa"/>
            <w:vMerge/>
          </w:tcPr>
          <w:p w14:paraId="55B295D2" w14:textId="77777777" w:rsidR="00D47302" w:rsidRPr="009245F2" w:rsidRDefault="00D47302" w:rsidP="006677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5FD8" w:rsidRPr="009245F2" w14:paraId="653CE19C" w14:textId="77777777" w:rsidTr="00C313A2">
        <w:tc>
          <w:tcPr>
            <w:tcW w:w="986" w:type="dxa"/>
            <w:shd w:val="clear" w:color="auto" w:fill="D1D1D1" w:themeFill="background2" w:themeFillShade="E6"/>
          </w:tcPr>
          <w:p w14:paraId="5E83B493" w14:textId="0E225D43" w:rsidR="00625FD8" w:rsidRPr="009245F2" w:rsidRDefault="00625FD8" w:rsidP="002E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7DB35E7D" w14:textId="24D9EECE" w:rsidR="00625FD8" w:rsidRPr="009245F2" w:rsidRDefault="00745DEF" w:rsidP="002E6C4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45DEF">
              <w:rPr>
                <w:b/>
                <w:bCs/>
                <w:sz w:val="24"/>
                <w:szCs w:val="24"/>
              </w:rPr>
              <w:t xml:space="preserve">Comments Cau </w:t>
            </w:r>
            <w:proofErr w:type="spellStart"/>
            <w:r w:rsidRPr="00745DEF">
              <w:rPr>
                <w:b/>
                <w:bCs/>
                <w:sz w:val="24"/>
                <w:szCs w:val="24"/>
              </w:rPr>
              <w:t>Gynhadledd</w:t>
            </w:r>
            <w:proofErr w:type="spellEnd"/>
            <w:r w:rsidRPr="00745DEF">
              <w:rPr>
                <w:b/>
                <w:bCs/>
                <w:sz w:val="24"/>
                <w:szCs w:val="24"/>
              </w:rPr>
              <w:t xml:space="preserve">: Adam Hedgecoe, </w:t>
            </w:r>
            <w:proofErr w:type="spellStart"/>
            <w:r w:rsidRPr="00745DEF">
              <w:rPr>
                <w:b/>
                <w:bCs/>
                <w:sz w:val="24"/>
                <w:szCs w:val="24"/>
              </w:rPr>
              <w:t>Cyfarwyddwr</w:t>
            </w:r>
            <w:proofErr w:type="spellEnd"/>
            <w:r w:rsidRPr="00745DEF">
              <w:rPr>
                <w:b/>
                <w:bCs/>
                <w:sz w:val="24"/>
                <w:szCs w:val="24"/>
              </w:rPr>
              <w:t xml:space="preserve"> WISERD </w:t>
            </w:r>
            <w:r>
              <w:rPr>
                <w:b/>
                <w:bCs/>
                <w:sz w:val="24"/>
                <w:szCs w:val="24"/>
              </w:rPr>
              <w:t xml:space="preserve">| </w:t>
            </w:r>
            <w:r w:rsidR="00625FD8">
              <w:rPr>
                <w:b/>
                <w:bCs/>
                <w:sz w:val="24"/>
                <w:szCs w:val="24"/>
              </w:rPr>
              <w:t>Conference Closing Comments</w:t>
            </w:r>
            <w:r w:rsidR="00C17356">
              <w:rPr>
                <w:b/>
                <w:bCs/>
                <w:sz w:val="24"/>
                <w:szCs w:val="24"/>
              </w:rPr>
              <w:t xml:space="preserve">: Adam Hedgecoe, WISERD Director </w:t>
            </w:r>
          </w:p>
        </w:tc>
      </w:tr>
      <w:tr w:rsidR="002E6C47" w:rsidRPr="009245F2" w14:paraId="285E16D2" w14:textId="77777777" w:rsidTr="00C313A2">
        <w:tc>
          <w:tcPr>
            <w:tcW w:w="986" w:type="dxa"/>
            <w:shd w:val="clear" w:color="auto" w:fill="D1D1D1" w:themeFill="background2" w:themeFillShade="E6"/>
          </w:tcPr>
          <w:p w14:paraId="5A9754EB" w14:textId="6B15F2CD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245F2">
              <w:rPr>
                <w:sz w:val="24"/>
                <w:szCs w:val="24"/>
              </w:rPr>
              <w:t>.</w:t>
            </w:r>
            <w:r w:rsidR="00625FD8">
              <w:rPr>
                <w:sz w:val="24"/>
                <w:szCs w:val="24"/>
              </w:rPr>
              <w:t>4</w:t>
            </w:r>
            <w:r w:rsidRPr="009245F2">
              <w:rPr>
                <w:sz w:val="24"/>
                <w:szCs w:val="24"/>
              </w:rPr>
              <w:t>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7AA1B307" w14:textId="54160975" w:rsidR="002E6C47" w:rsidRPr="009245F2" w:rsidRDefault="002E6C47" w:rsidP="002E6C4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Diwedd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Cynhadledd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End of Conference</w:t>
            </w:r>
          </w:p>
        </w:tc>
      </w:tr>
    </w:tbl>
    <w:p w14:paraId="6245AE11" w14:textId="221BFBDD" w:rsidR="003166AF" w:rsidRPr="009245F2" w:rsidRDefault="003166AF" w:rsidP="00756167">
      <w:pPr>
        <w:rPr>
          <w:sz w:val="28"/>
          <w:szCs w:val="28"/>
        </w:rPr>
      </w:pPr>
    </w:p>
    <w:sectPr w:rsidR="003166AF" w:rsidRPr="009245F2" w:rsidSect="008E27B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D4E3" w14:textId="77777777" w:rsidR="002141FD" w:rsidRDefault="002141FD" w:rsidP="008E27B3">
      <w:pPr>
        <w:spacing w:after="0" w:line="240" w:lineRule="auto"/>
      </w:pPr>
      <w:r>
        <w:separator/>
      </w:r>
    </w:p>
  </w:endnote>
  <w:endnote w:type="continuationSeparator" w:id="0">
    <w:p w14:paraId="584880FE" w14:textId="77777777" w:rsidR="002141FD" w:rsidRDefault="002141FD" w:rsidP="008E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375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1E41B0FD" w14:textId="3ACA7660" w:rsidR="008E27B3" w:rsidRPr="008E27B3" w:rsidRDefault="008E27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E27B3">
          <w:rPr>
            <w:sz w:val="20"/>
            <w:szCs w:val="20"/>
          </w:rPr>
          <w:fldChar w:fldCharType="begin"/>
        </w:r>
        <w:r w:rsidRPr="008E27B3">
          <w:rPr>
            <w:sz w:val="20"/>
            <w:szCs w:val="20"/>
          </w:rPr>
          <w:instrText xml:space="preserve"> PAGE   \* MERGEFORMAT </w:instrText>
        </w:r>
        <w:r w:rsidRPr="008E27B3">
          <w:rPr>
            <w:sz w:val="20"/>
            <w:szCs w:val="20"/>
          </w:rPr>
          <w:fldChar w:fldCharType="separate"/>
        </w:r>
        <w:r w:rsidRPr="008E27B3">
          <w:rPr>
            <w:b/>
            <w:bCs/>
            <w:noProof/>
            <w:sz w:val="20"/>
            <w:szCs w:val="20"/>
          </w:rPr>
          <w:t>2</w:t>
        </w:r>
        <w:r w:rsidRPr="008E27B3">
          <w:rPr>
            <w:b/>
            <w:bCs/>
            <w:noProof/>
            <w:sz w:val="20"/>
            <w:szCs w:val="20"/>
          </w:rPr>
          <w:fldChar w:fldCharType="end"/>
        </w:r>
        <w:r w:rsidRPr="008E27B3">
          <w:rPr>
            <w:b/>
            <w:bCs/>
            <w:sz w:val="20"/>
            <w:szCs w:val="20"/>
          </w:rPr>
          <w:t xml:space="preserve"> | </w:t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  <w:t>#WISERD2025</w:t>
        </w:r>
      </w:p>
    </w:sdtContent>
  </w:sdt>
  <w:p w14:paraId="3FCD9956" w14:textId="77777777" w:rsidR="008E27B3" w:rsidRDefault="008E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2A35" w14:textId="77777777" w:rsidR="002141FD" w:rsidRDefault="002141FD" w:rsidP="008E27B3">
      <w:pPr>
        <w:spacing w:after="0" w:line="240" w:lineRule="auto"/>
      </w:pPr>
      <w:r>
        <w:separator/>
      </w:r>
    </w:p>
  </w:footnote>
  <w:footnote w:type="continuationSeparator" w:id="0">
    <w:p w14:paraId="0B1E69EB" w14:textId="77777777" w:rsidR="002141FD" w:rsidRDefault="002141FD" w:rsidP="008E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818"/>
    <w:multiLevelType w:val="hybridMultilevel"/>
    <w:tmpl w:val="913C1030"/>
    <w:lvl w:ilvl="0" w:tplc="46F0F3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702D4"/>
    <w:multiLevelType w:val="hybridMultilevel"/>
    <w:tmpl w:val="5ADC38E6"/>
    <w:lvl w:ilvl="0" w:tplc="01F0A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83CAE"/>
    <w:multiLevelType w:val="multilevel"/>
    <w:tmpl w:val="360A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36FCD"/>
    <w:multiLevelType w:val="hybridMultilevel"/>
    <w:tmpl w:val="C038D948"/>
    <w:lvl w:ilvl="0" w:tplc="404894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97E00"/>
    <w:multiLevelType w:val="hybridMultilevel"/>
    <w:tmpl w:val="25DE4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395914">
    <w:abstractNumId w:val="3"/>
  </w:num>
  <w:num w:numId="2" w16cid:durableId="1311329298">
    <w:abstractNumId w:val="1"/>
  </w:num>
  <w:num w:numId="3" w16cid:durableId="1666939105">
    <w:abstractNumId w:val="0"/>
  </w:num>
  <w:num w:numId="4" w16cid:durableId="209801239">
    <w:abstractNumId w:val="2"/>
  </w:num>
  <w:num w:numId="5" w16cid:durableId="1457140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3"/>
    <w:rsid w:val="00006017"/>
    <w:rsid w:val="00010BBD"/>
    <w:rsid w:val="00013E0B"/>
    <w:rsid w:val="0001702C"/>
    <w:rsid w:val="000208DE"/>
    <w:rsid w:val="00023BE4"/>
    <w:rsid w:val="000260CE"/>
    <w:rsid w:val="00027A20"/>
    <w:rsid w:val="00031B48"/>
    <w:rsid w:val="000376A1"/>
    <w:rsid w:val="00040AEB"/>
    <w:rsid w:val="00041263"/>
    <w:rsid w:val="00041866"/>
    <w:rsid w:val="00061BBF"/>
    <w:rsid w:val="000733ED"/>
    <w:rsid w:val="00076E6A"/>
    <w:rsid w:val="00081725"/>
    <w:rsid w:val="00084110"/>
    <w:rsid w:val="00085820"/>
    <w:rsid w:val="000875A5"/>
    <w:rsid w:val="00092660"/>
    <w:rsid w:val="00095A5B"/>
    <w:rsid w:val="000A5AC2"/>
    <w:rsid w:val="000A5CAC"/>
    <w:rsid w:val="000A6A26"/>
    <w:rsid w:val="000B5848"/>
    <w:rsid w:val="000B6931"/>
    <w:rsid w:val="000C2525"/>
    <w:rsid w:val="000C3B98"/>
    <w:rsid w:val="000C5BFD"/>
    <w:rsid w:val="000D0EF9"/>
    <w:rsid w:val="000D1807"/>
    <w:rsid w:val="000D1E05"/>
    <w:rsid w:val="000D1F61"/>
    <w:rsid w:val="000D47CB"/>
    <w:rsid w:val="000E39A1"/>
    <w:rsid w:val="000E4C0A"/>
    <w:rsid w:val="000E6BFE"/>
    <w:rsid w:val="000E7BE1"/>
    <w:rsid w:val="000F3DCE"/>
    <w:rsid w:val="000F4702"/>
    <w:rsid w:val="0010180E"/>
    <w:rsid w:val="001027AC"/>
    <w:rsid w:val="0012345A"/>
    <w:rsid w:val="00123F16"/>
    <w:rsid w:val="00125A19"/>
    <w:rsid w:val="001269B3"/>
    <w:rsid w:val="00132076"/>
    <w:rsid w:val="001322D0"/>
    <w:rsid w:val="0013684E"/>
    <w:rsid w:val="00165FEE"/>
    <w:rsid w:val="00167F15"/>
    <w:rsid w:val="001726D9"/>
    <w:rsid w:val="00175789"/>
    <w:rsid w:val="00175AA9"/>
    <w:rsid w:val="00177A07"/>
    <w:rsid w:val="00185175"/>
    <w:rsid w:val="001878AC"/>
    <w:rsid w:val="001878EE"/>
    <w:rsid w:val="00195DF3"/>
    <w:rsid w:val="001A1E86"/>
    <w:rsid w:val="001A2E8C"/>
    <w:rsid w:val="001A32F3"/>
    <w:rsid w:val="001A6A8E"/>
    <w:rsid w:val="001A73F3"/>
    <w:rsid w:val="001A7A18"/>
    <w:rsid w:val="001A7C0C"/>
    <w:rsid w:val="001B0915"/>
    <w:rsid w:val="001B3C3C"/>
    <w:rsid w:val="001B4B7B"/>
    <w:rsid w:val="001B6CB8"/>
    <w:rsid w:val="001D5DE4"/>
    <w:rsid w:val="001D5F5E"/>
    <w:rsid w:val="001E2B98"/>
    <w:rsid w:val="001E524E"/>
    <w:rsid w:val="001F2A87"/>
    <w:rsid w:val="001F6659"/>
    <w:rsid w:val="0020081F"/>
    <w:rsid w:val="00202477"/>
    <w:rsid w:val="00206CBF"/>
    <w:rsid w:val="00207ACC"/>
    <w:rsid w:val="002112AF"/>
    <w:rsid w:val="002120EB"/>
    <w:rsid w:val="002141FD"/>
    <w:rsid w:val="002209A1"/>
    <w:rsid w:val="00221202"/>
    <w:rsid w:val="00225213"/>
    <w:rsid w:val="00225ADA"/>
    <w:rsid w:val="002303FA"/>
    <w:rsid w:val="00236FAF"/>
    <w:rsid w:val="002370DA"/>
    <w:rsid w:val="00241EAB"/>
    <w:rsid w:val="002432B2"/>
    <w:rsid w:val="0025758B"/>
    <w:rsid w:val="00262AE2"/>
    <w:rsid w:val="002656E7"/>
    <w:rsid w:val="00265D6D"/>
    <w:rsid w:val="0027066B"/>
    <w:rsid w:val="00275D31"/>
    <w:rsid w:val="00277284"/>
    <w:rsid w:val="00285D73"/>
    <w:rsid w:val="00286690"/>
    <w:rsid w:val="00297F47"/>
    <w:rsid w:val="002A210F"/>
    <w:rsid w:val="002A32E1"/>
    <w:rsid w:val="002A457A"/>
    <w:rsid w:val="002A5354"/>
    <w:rsid w:val="002A7964"/>
    <w:rsid w:val="002B231D"/>
    <w:rsid w:val="002B4833"/>
    <w:rsid w:val="002B5828"/>
    <w:rsid w:val="002B747D"/>
    <w:rsid w:val="002C0751"/>
    <w:rsid w:val="002C573E"/>
    <w:rsid w:val="002D488C"/>
    <w:rsid w:val="002D5173"/>
    <w:rsid w:val="002D7206"/>
    <w:rsid w:val="002D749F"/>
    <w:rsid w:val="002E3575"/>
    <w:rsid w:val="002E6C47"/>
    <w:rsid w:val="002F200C"/>
    <w:rsid w:val="00300C40"/>
    <w:rsid w:val="0030391C"/>
    <w:rsid w:val="00307C29"/>
    <w:rsid w:val="0031193D"/>
    <w:rsid w:val="0031653B"/>
    <w:rsid w:val="003166AF"/>
    <w:rsid w:val="00316C6D"/>
    <w:rsid w:val="00330194"/>
    <w:rsid w:val="00331FD1"/>
    <w:rsid w:val="00332717"/>
    <w:rsid w:val="00341580"/>
    <w:rsid w:val="003445CC"/>
    <w:rsid w:val="00346BF4"/>
    <w:rsid w:val="00351CF8"/>
    <w:rsid w:val="00363F7E"/>
    <w:rsid w:val="00367E90"/>
    <w:rsid w:val="003720AB"/>
    <w:rsid w:val="0037657B"/>
    <w:rsid w:val="00376CB2"/>
    <w:rsid w:val="00383760"/>
    <w:rsid w:val="00386216"/>
    <w:rsid w:val="00390903"/>
    <w:rsid w:val="00391AFD"/>
    <w:rsid w:val="00392180"/>
    <w:rsid w:val="003939D0"/>
    <w:rsid w:val="00396E93"/>
    <w:rsid w:val="003A4F21"/>
    <w:rsid w:val="003C178E"/>
    <w:rsid w:val="003C7C3B"/>
    <w:rsid w:val="003D1B28"/>
    <w:rsid w:val="003D33D3"/>
    <w:rsid w:val="003D5434"/>
    <w:rsid w:val="003E0897"/>
    <w:rsid w:val="003F3FF4"/>
    <w:rsid w:val="003F635A"/>
    <w:rsid w:val="004033C2"/>
    <w:rsid w:val="00406861"/>
    <w:rsid w:val="00407A74"/>
    <w:rsid w:val="00410F40"/>
    <w:rsid w:val="0041325E"/>
    <w:rsid w:val="00421010"/>
    <w:rsid w:val="00422387"/>
    <w:rsid w:val="00426B7B"/>
    <w:rsid w:val="00426F35"/>
    <w:rsid w:val="00433805"/>
    <w:rsid w:val="004351FB"/>
    <w:rsid w:val="00445154"/>
    <w:rsid w:val="0044798F"/>
    <w:rsid w:val="00453995"/>
    <w:rsid w:val="00455F3C"/>
    <w:rsid w:val="00457400"/>
    <w:rsid w:val="004616FF"/>
    <w:rsid w:val="0046488C"/>
    <w:rsid w:val="00466002"/>
    <w:rsid w:val="00470F5B"/>
    <w:rsid w:val="00471C9A"/>
    <w:rsid w:val="00475731"/>
    <w:rsid w:val="00477424"/>
    <w:rsid w:val="00480A78"/>
    <w:rsid w:val="00480B29"/>
    <w:rsid w:val="004834C1"/>
    <w:rsid w:val="0048550C"/>
    <w:rsid w:val="004962D6"/>
    <w:rsid w:val="004A164E"/>
    <w:rsid w:val="004A22C5"/>
    <w:rsid w:val="004A27F6"/>
    <w:rsid w:val="004B5342"/>
    <w:rsid w:val="004C17E7"/>
    <w:rsid w:val="004C4863"/>
    <w:rsid w:val="004C6858"/>
    <w:rsid w:val="004C6DC3"/>
    <w:rsid w:val="004D0AF1"/>
    <w:rsid w:val="004D7005"/>
    <w:rsid w:val="004E0E42"/>
    <w:rsid w:val="004F5D65"/>
    <w:rsid w:val="004F7A97"/>
    <w:rsid w:val="00503719"/>
    <w:rsid w:val="00506C04"/>
    <w:rsid w:val="0050751D"/>
    <w:rsid w:val="00510C25"/>
    <w:rsid w:val="00511F58"/>
    <w:rsid w:val="005175C6"/>
    <w:rsid w:val="00522CEB"/>
    <w:rsid w:val="00522E6A"/>
    <w:rsid w:val="00522E8A"/>
    <w:rsid w:val="0052405A"/>
    <w:rsid w:val="00524F51"/>
    <w:rsid w:val="00537942"/>
    <w:rsid w:val="00540DF6"/>
    <w:rsid w:val="00540FC6"/>
    <w:rsid w:val="005430E2"/>
    <w:rsid w:val="00544694"/>
    <w:rsid w:val="005474CA"/>
    <w:rsid w:val="00551139"/>
    <w:rsid w:val="005527E3"/>
    <w:rsid w:val="00554DED"/>
    <w:rsid w:val="00555B68"/>
    <w:rsid w:val="00555E03"/>
    <w:rsid w:val="00556F4A"/>
    <w:rsid w:val="005572CF"/>
    <w:rsid w:val="005704A4"/>
    <w:rsid w:val="00575C2E"/>
    <w:rsid w:val="005777BF"/>
    <w:rsid w:val="005803F5"/>
    <w:rsid w:val="005829FE"/>
    <w:rsid w:val="005854CC"/>
    <w:rsid w:val="005877E6"/>
    <w:rsid w:val="0058782C"/>
    <w:rsid w:val="00591124"/>
    <w:rsid w:val="005954D5"/>
    <w:rsid w:val="00597D80"/>
    <w:rsid w:val="005A0D97"/>
    <w:rsid w:val="005A40BE"/>
    <w:rsid w:val="005B1F54"/>
    <w:rsid w:val="005B74E2"/>
    <w:rsid w:val="005B7A18"/>
    <w:rsid w:val="005C1BF9"/>
    <w:rsid w:val="005E2A53"/>
    <w:rsid w:val="005F18E5"/>
    <w:rsid w:val="006014AE"/>
    <w:rsid w:val="00603265"/>
    <w:rsid w:val="006045E0"/>
    <w:rsid w:val="00604C88"/>
    <w:rsid w:val="006144C1"/>
    <w:rsid w:val="00625FD8"/>
    <w:rsid w:val="006322A1"/>
    <w:rsid w:val="00635600"/>
    <w:rsid w:val="00635D9B"/>
    <w:rsid w:val="00645CAD"/>
    <w:rsid w:val="006547DA"/>
    <w:rsid w:val="006568A7"/>
    <w:rsid w:val="00661F51"/>
    <w:rsid w:val="00666F18"/>
    <w:rsid w:val="0066777E"/>
    <w:rsid w:val="00677059"/>
    <w:rsid w:val="00677829"/>
    <w:rsid w:val="00677E22"/>
    <w:rsid w:val="00685CE8"/>
    <w:rsid w:val="0069489A"/>
    <w:rsid w:val="006969B2"/>
    <w:rsid w:val="00696C6A"/>
    <w:rsid w:val="0069724A"/>
    <w:rsid w:val="00697B09"/>
    <w:rsid w:val="00697E13"/>
    <w:rsid w:val="006C1648"/>
    <w:rsid w:val="006D2EE5"/>
    <w:rsid w:val="006D5D3D"/>
    <w:rsid w:val="006D6FD8"/>
    <w:rsid w:val="006D7B01"/>
    <w:rsid w:val="006E016F"/>
    <w:rsid w:val="006E5656"/>
    <w:rsid w:val="006E5F23"/>
    <w:rsid w:val="006E7A78"/>
    <w:rsid w:val="006F0BBE"/>
    <w:rsid w:val="006F174C"/>
    <w:rsid w:val="00701BFA"/>
    <w:rsid w:val="007052DD"/>
    <w:rsid w:val="007110B5"/>
    <w:rsid w:val="00715BDC"/>
    <w:rsid w:val="00717E63"/>
    <w:rsid w:val="00721D34"/>
    <w:rsid w:val="0074061A"/>
    <w:rsid w:val="007416CE"/>
    <w:rsid w:val="0074239D"/>
    <w:rsid w:val="00743EF8"/>
    <w:rsid w:val="00745DEF"/>
    <w:rsid w:val="00752E9A"/>
    <w:rsid w:val="00755C76"/>
    <w:rsid w:val="00756167"/>
    <w:rsid w:val="007566A6"/>
    <w:rsid w:val="00761D84"/>
    <w:rsid w:val="00772F73"/>
    <w:rsid w:val="00776031"/>
    <w:rsid w:val="00783B0B"/>
    <w:rsid w:val="00783D11"/>
    <w:rsid w:val="007912EA"/>
    <w:rsid w:val="0079174C"/>
    <w:rsid w:val="00793E2C"/>
    <w:rsid w:val="007A43A5"/>
    <w:rsid w:val="007B1797"/>
    <w:rsid w:val="007B1EF1"/>
    <w:rsid w:val="007C18CB"/>
    <w:rsid w:val="007C3503"/>
    <w:rsid w:val="007C6079"/>
    <w:rsid w:val="007D61F6"/>
    <w:rsid w:val="007D7DF7"/>
    <w:rsid w:val="007F0084"/>
    <w:rsid w:val="007F0861"/>
    <w:rsid w:val="007F09D9"/>
    <w:rsid w:val="007F5D28"/>
    <w:rsid w:val="00802DE1"/>
    <w:rsid w:val="00806162"/>
    <w:rsid w:val="0081011E"/>
    <w:rsid w:val="00816106"/>
    <w:rsid w:val="00820C7F"/>
    <w:rsid w:val="008210E7"/>
    <w:rsid w:val="0082525F"/>
    <w:rsid w:val="00827D7C"/>
    <w:rsid w:val="008363F1"/>
    <w:rsid w:val="00840BEB"/>
    <w:rsid w:val="00847871"/>
    <w:rsid w:val="00855FF1"/>
    <w:rsid w:val="008562E4"/>
    <w:rsid w:val="0085710C"/>
    <w:rsid w:val="0087457A"/>
    <w:rsid w:val="00875D9A"/>
    <w:rsid w:val="008773C0"/>
    <w:rsid w:val="008813CE"/>
    <w:rsid w:val="00885330"/>
    <w:rsid w:val="00886135"/>
    <w:rsid w:val="008945FA"/>
    <w:rsid w:val="00894FAF"/>
    <w:rsid w:val="00896468"/>
    <w:rsid w:val="008A1F87"/>
    <w:rsid w:val="008A4742"/>
    <w:rsid w:val="008B3FE1"/>
    <w:rsid w:val="008B4FE3"/>
    <w:rsid w:val="008B60FF"/>
    <w:rsid w:val="008B6AE3"/>
    <w:rsid w:val="008C10F4"/>
    <w:rsid w:val="008C5371"/>
    <w:rsid w:val="008D0241"/>
    <w:rsid w:val="008D1589"/>
    <w:rsid w:val="008D2B70"/>
    <w:rsid w:val="008D48B8"/>
    <w:rsid w:val="008D4A4B"/>
    <w:rsid w:val="008D6790"/>
    <w:rsid w:val="008E2247"/>
    <w:rsid w:val="008E27B3"/>
    <w:rsid w:val="008E5FFD"/>
    <w:rsid w:val="008F010C"/>
    <w:rsid w:val="008F650E"/>
    <w:rsid w:val="008F7624"/>
    <w:rsid w:val="00910730"/>
    <w:rsid w:val="00911E34"/>
    <w:rsid w:val="00917725"/>
    <w:rsid w:val="00923C70"/>
    <w:rsid w:val="009245F2"/>
    <w:rsid w:val="009263DB"/>
    <w:rsid w:val="00926A5B"/>
    <w:rsid w:val="00933014"/>
    <w:rsid w:val="00933856"/>
    <w:rsid w:val="0094099A"/>
    <w:rsid w:val="009443AB"/>
    <w:rsid w:val="009609E6"/>
    <w:rsid w:val="00960A8F"/>
    <w:rsid w:val="00964232"/>
    <w:rsid w:val="00966594"/>
    <w:rsid w:val="009668F2"/>
    <w:rsid w:val="0097450B"/>
    <w:rsid w:val="009764AA"/>
    <w:rsid w:val="00976FC1"/>
    <w:rsid w:val="009821D4"/>
    <w:rsid w:val="0098723A"/>
    <w:rsid w:val="00990249"/>
    <w:rsid w:val="00990FB0"/>
    <w:rsid w:val="009B6105"/>
    <w:rsid w:val="009B65A8"/>
    <w:rsid w:val="009B6EAC"/>
    <w:rsid w:val="009C0C25"/>
    <w:rsid w:val="009D274C"/>
    <w:rsid w:val="009D7510"/>
    <w:rsid w:val="009E12A6"/>
    <w:rsid w:val="009F48BA"/>
    <w:rsid w:val="009F5DAA"/>
    <w:rsid w:val="009F638F"/>
    <w:rsid w:val="009F7347"/>
    <w:rsid w:val="00A0207E"/>
    <w:rsid w:val="00A04164"/>
    <w:rsid w:val="00A10856"/>
    <w:rsid w:val="00A166B9"/>
    <w:rsid w:val="00A17868"/>
    <w:rsid w:val="00A308BC"/>
    <w:rsid w:val="00A31A9C"/>
    <w:rsid w:val="00A421EF"/>
    <w:rsid w:val="00A43038"/>
    <w:rsid w:val="00A43A46"/>
    <w:rsid w:val="00A46E07"/>
    <w:rsid w:val="00A55A60"/>
    <w:rsid w:val="00A56F2B"/>
    <w:rsid w:val="00A72CB6"/>
    <w:rsid w:val="00A75EA5"/>
    <w:rsid w:val="00A85B1B"/>
    <w:rsid w:val="00A91375"/>
    <w:rsid w:val="00A94535"/>
    <w:rsid w:val="00A96694"/>
    <w:rsid w:val="00AA0321"/>
    <w:rsid w:val="00AA20CD"/>
    <w:rsid w:val="00AA267A"/>
    <w:rsid w:val="00AA7F1F"/>
    <w:rsid w:val="00AB5C43"/>
    <w:rsid w:val="00AB7B2B"/>
    <w:rsid w:val="00AC4993"/>
    <w:rsid w:val="00AC50FF"/>
    <w:rsid w:val="00AD33C4"/>
    <w:rsid w:val="00AD3CD2"/>
    <w:rsid w:val="00AD4735"/>
    <w:rsid w:val="00AD6DB2"/>
    <w:rsid w:val="00AE78C3"/>
    <w:rsid w:val="00AF0885"/>
    <w:rsid w:val="00AF1629"/>
    <w:rsid w:val="00AF3A99"/>
    <w:rsid w:val="00AF44E8"/>
    <w:rsid w:val="00AF5025"/>
    <w:rsid w:val="00AF531D"/>
    <w:rsid w:val="00B14922"/>
    <w:rsid w:val="00B15C32"/>
    <w:rsid w:val="00B16E54"/>
    <w:rsid w:val="00B22D28"/>
    <w:rsid w:val="00B27502"/>
    <w:rsid w:val="00B323FF"/>
    <w:rsid w:val="00B33C12"/>
    <w:rsid w:val="00B35523"/>
    <w:rsid w:val="00B35824"/>
    <w:rsid w:val="00B402FC"/>
    <w:rsid w:val="00B51883"/>
    <w:rsid w:val="00B52E5F"/>
    <w:rsid w:val="00B56351"/>
    <w:rsid w:val="00B7285B"/>
    <w:rsid w:val="00B73983"/>
    <w:rsid w:val="00B859E1"/>
    <w:rsid w:val="00BA4742"/>
    <w:rsid w:val="00BB0423"/>
    <w:rsid w:val="00BB7794"/>
    <w:rsid w:val="00BC27D0"/>
    <w:rsid w:val="00BD2896"/>
    <w:rsid w:val="00BD3E2E"/>
    <w:rsid w:val="00BD4BBF"/>
    <w:rsid w:val="00BE410E"/>
    <w:rsid w:val="00BF154D"/>
    <w:rsid w:val="00BF38AD"/>
    <w:rsid w:val="00C017A8"/>
    <w:rsid w:val="00C02166"/>
    <w:rsid w:val="00C032CB"/>
    <w:rsid w:val="00C0791E"/>
    <w:rsid w:val="00C17356"/>
    <w:rsid w:val="00C1739D"/>
    <w:rsid w:val="00C20477"/>
    <w:rsid w:val="00C20FB7"/>
    <w:rsid w:val="00C21A0C"/>
    <w:rsid w:val="00C26143"/>
    <w:rsid w:val="00C26BF4"/>
    <w:rsid w:val="00C30763"/>
    <w:rsid w:val="00C313A2"/>
    <w:rsid w:val="00C34F73"/>
    <w:rsid w:val="00C361D7"/>
    <w:rsid w:val="00C36BB0"/>
    <w:rsid w:val="00C44F7E"/>
    <w:rsid w:val="00C472E6"/>
    <w:rsid w:val="00C528B3"/>
    <w:rsid w:val="00C5573B"/>
    <w:rsid w:val="00C570C9"/>
    <w:rsid w:val="00C573A0"/>
    <w:rsid w:val="00C62B44"/>
    <w:rsid w:val="00C64CF8"/>
    <w:rsid w:val="00C76E2F"/>
    <w:rsid w:val="00C84456"/>
    <w:rsid w:val="00C869A4"/>
    <w:rsid w:val="00C96057"/>
    <w:rsid w:val="00C97CC3"/>
    <w:rsid w:val="00CA35A2"/>
    <w:rsid w:val="00CA7730"/>
    <w:rsid w:val="00CB50B2"/>
    <w:rsid w:val="00CB5837"/>
    <w:rsid w:val="00CB7F8B"/>
    <w:rsid w:val="00CC4A50"/>
    <w:rsid w:val="00CD027A"/>
    <w:rsid w:val="00CD0BC7"/>
    <w:rsid w:val="00CD2A3D"/>
    <w:rsid w:val="00CE2137"/>
    <w:rsid w:val="00CE2F1C"/>
    <w:rsid w:val="00CE4EBD"/>
    <w:rsid w:val="00CF2DC5"/>
    <w:rsid w:val="00CF3BB8"/>
    <w:rsid w:val="00CF65A3"/>
    <w:rsid w:val="00CF7B7D"/>
    <w:rsid w:val="00CF7BC4"/>
    <w:rsid w:val="00D01064"/>
    <w:rsid w:val="00D07E3C"/>
    <w:rsid w:val="00D12630"/>
    <w:rsid w:val="00D143AF"/>
    <w:rsid w:val="00D14994"/>
    <w:rsid w:val="00D16E5C"/>
    <w:rsid w:val="00D17003"/>
    <w:rsid w:val="00D2335C"/>
    <w:rsid w:val="00D23D96"/>
    <w:rsid w:val="00D23F27"/>
    <w:rsid w:val="00D24FD3"/>
    <w:rsid w:val="00D3298B"/>
    <w:rsid w:val="00D41EFE"/>
    <w:rsid w:val="00D47302"/>
    <w:rsid w:val="00D47D13"/>
    <w:rsid w:val="00D60CAF"/>
    <w:rsid w:val="00D60D15"/>
    <w:rsid w:val="00D628D8"/>
    <w:rsid w:val="00D64A0B"/>
    <w:rsid w:val="00D65338"/>
    <w:rsid w:val="00D7209B"/>
    <w:rsid w:val="00D73747"/>
    <w:rsid w:val="00D80C87"/>
    <w:rsid w:val="00D849AB"/>
    <w:rsid w:val="00D90DD4"/>
    <w:rsid w:val="00D92DB8"/>
    <w:rsid w:val="00D93922"/>
    <w:rsid w:val="00DA17CF"/>
    <w:rsid w:val="00DA2254"/>
    <w:rsid w:val="00DA2A81"/>
    <w:rsid w:val="00DA5C20"/>
    <w:rsid w:val="00DA641A"/>
    <w:rsid w:val="00DA7256"/>
    <w:rsid w:val="00DB0DCD"/>
    <w:rsid w:val="00DB2C8A"/>
    <w:rsid w:val="00DB4E27"/>
    <w:rsid w:val="00DB53E8"/>
    <w:rsid w:val="00DB7C62"/>
    <w:rsid w:val="00DC0610"/>
    <w:rsid w:val="00DC6390"/>
    <w:rsid w:val="00DC6CA2"/>
    <w:rsid w:val="00DD0C85"/>
    <w:rsid w:val="00DE0A6D"/>
    <w:rsid w:val="00DE1733"/>
    <w:rsid w:val="00DE1A49"/>
    <w:rsid w:val="00DE651F"/>
    <w:rsid w:val="00DF1852"/>
    <w:rsid w:val="00DF2E03"/>
    <w:rsid w:val="00DF68B1"/>
    <w:rsid w:val="00E14401"/>
    <w:rsid w:val="00E16757"/>
    <w:rsid w:val="00E168D4"/>
    <w:rsid w:val="00E251DA"/>
    <w:rsid w:val="00E26248"/>
    <w:rsid w:val="00E30ABB"/>
    <w:rsid w:val="00E364F7"/>
    <w:rsid w:val="00E37619"/>
    <w:rsid w:val="00E428B8"/>
    <w:rsid w:val="00E4529C"/>
    <w:rsid w:val="00E4600C"/>
    <w:rsid w:val="00E52A9E"/>
    <w:rsid w:val="00E53C88"/>
    <w:rsid w:val="00E57076"/>
    <w:rsid w:val="00E61272"/>
    <w:rsid w:val="00E65A8C"/>
    <w:rsid w:val="00E766CC"/>
    <w:rsid w:val="00E774DB"/>
    <w:rsid w:val="00E82014"/>
    <w:rsid w:val="00E86D8A"/>
    <w:rsid w:val="00E95D1C"/>
    <w:rsid w:val="00E97711"/>
    <w:rsid w:val="00EA3CE7"/>
    <w:rsid w:val="00EA65E5"/>
    <w:rsid w:val="00EA7697"/>
    <w:rsid w:val="00EB045E"/>
    <w:rsid w:val="00EB1112"/>
    <w:rsid w:val="00EB4978"/>
    <w:rsid w:val="00EB4B24"/>
    <w:rsid w:val="00EB61B5"/>
    <w:rsid w:val="00EB789A"/>
    <w:rsid w:val="00EC2555"/>
    <w:rsid w:val="00EC5658"/>
    <w:rsid w:val="00EC6E36"/>
    <w:rsid w:val="00ED00CE"/>
    <w:rsid w:val="00ED19FD"/>
    <w:rsid w:val="00EE00F6"/>
    <w:rsid w:val="00EF14F3"/>
    <w:rsid w:val="00EF5142"/>
    <w:rsid w:val="00EF549F"/>
    <w:rsid w:val="00EF572E"/>
    <w:rsid w:val="00EF5A88"/>
    <w:rsid w:val="00F052EC"/>
    <w:rsid w:val="00F055F0"/>
    <w:rsid w:val="00F11414"/>
    <w:rsid w:val="00F13E4B"/>
    <w:rsid w:val="00F143EA"/>
    <w:rsid w:val="00F153E0"/>
    <w:rsid w:val="00F15BE5"/>
    <w:rsid w:val="00F16850"/>
    <w:rsid w:val="00F17338"/>
    <w:rsid w:val="00F1775D"/>
    <w:rsid w:val="00F21683"/>
    <w:rsid w:val="00F25A12"/>
    <w:rsid w:val="00F36F85"/>
    <w:rsid w:val="00F425F8"/>
    <w:rsid w:val="00F436C4"/>
    <w:rsid w:val="00F4445A"/>
    <w:rsid w:val="00F46CB2"/>
    <w:rsid w:val="00F527C1"/>
    <w:rsid w:val="00F56395"/>
    <w:rsid w:val="00F5640C"/>
    <w:rsid w:val="00F657BA"/>
    <w:rsid w:val="00F67709"/>
    <w:rsid w:val="00F7283E"/>
    <w:rsid w:val="00F741F7"/>
    <w:rsid w:val="00F74E57"/>
    <w:rsid w:val="00F83B24"/>
    <w:rsid w:val="00F95C90"/>
    <w:rsid w:val="00F97677"/>
    <w:rsid w:val="00FB4DA6"/>
    <w:rsid w:val="00FB53A0"/>
    <w:rsid w:val="00FB5479"/>
    <w:rsid w:val="00FB56F5"/>
    <w:rsid w:val="00FD081B"/>
    <w:rsid w:val="00FD2F0F"/>
    <w:rsid w:val="00FD3643"/>
    <w:rsid w:val="00FD44C1"/>
    <w:rsid w:val="00FD5920"/>
    <w:rsid w:val="00FE4AB8"/>
    <w:rsid w:val="00FF63C9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1F6F"/>
  <w15:chartTrackingRefBased/>
  <w15:docId w15:val="{478E7C72-6A21-43B4-8820-005F6A8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D0"/>
  </w:style>
  <w:style w:type="paragraph" w:styleId="Heading1">
    <w:name w:val="heading 1"/>
    <w:basedOn w:val="Normal"/>
    <w:next w:val="Normal"/>
    <w:link w:val="Heading1Char"/>
    <w:uiPriority w:val="9"/>
    <w:qFormat/>
    <w:rsid w:val="008E2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7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B3"/>
  </w:style>
  <w:style w:type="paragraph" w:styleId="Footer">
    <w:name w:val="footer"/>
    <w:basedOn w:val="Normal"/>
    <w:link w:val="FooterChar"/>
    <w:uiPriority w:val="99"/>
    <w:unhideWhenUsed/>
    <w:rsid w:val="008E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B3"/>
  </w:style>
  <w:style w:type="paragraph" w:customStyle="1" w:styleId="Default">
    <w:name w:val="Default"/>
    <w:rsid w:val="00B22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6E54"/>
    <w:rPr>
      <w:color w:val="467886" w:themeColor="hyperlink"/>
      <w:u w:val="single"/>
    </w:rPr>
  </w:style>
  <w:style w:type="paragraph" w:customStyle="1" w:styleId="p3">
    <w:name w:val="p3"/>
    <w:basedOn w:val="Normal"/>
    <w:rsid w:val="00B1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">
    <w:name w:val="s1"/>
    <w:basedOn w:val="DefaultParagraphFont"/>
    <w:rsid w:val="00B1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F32CB-3FF3-48B2-AF30-DE244EA000B3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customXml/itemProps2.xml><?xml version="1.0" encoding="utf-8"?>
<ds:datastoreItem xmlns:ds="http://schemas.openxmlformats.org/officeDocument/2006/customXml" ds:itemID="{3110FF7F-C404-40AD-B80A-6EC70C8A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3AF04-75C1-4B9D-B7F9-60914E365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Sanders [ams48] (Staff)</dc:creator>
  <cp:keywords/>
  <dc:description/>
  <cp:lastModifiedBy>Brandon Flack</cp:lastModifiedBy>
  <cp:revision>458</cp:revision>
  <dcterms:created xsi:type="dcterms:W3CDTF">2025-01-08T22:35:00Z</dcterms:created>
  <dcterms:modified xsi:type="dcterms:W3CDTF">2025-06-30T08:44:00Z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2025-01-06T22:47:51Z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f1792b54-edca-4a26-a319-29f16b87c408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0x010100DB50A61B5CCA61419028397CC21EC9E0</vt:lpwstr>
  </property>
  <property fmtid="{D5CDD505-2E9C-101B-9397-08002B2CF9AE}" pid="10" name="MediaServiceImageTags">
    <vt:lpwstr/>
  </property>
</Properties>
</file>